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030A0" w14:textId="77777777" w:rsidR="0043256C" w:rsidRDefault="0043256C" w:rsidP="0043256C">
      <w:pPr>
        <w:pStyle w:val="a6"/>
        <w:jc w:val="right"/>
        <w:rPr>
          <w:rFonts w:ascii="Times New Roman" w:hAnsi="Times New Roman"/>
          <w:i/>
          <w:sz w:val="24"/>
          <w:szCs w:val="24"/>
          <w:lang w:val="kk-KZ"/>
        </w:rPr>
      </w:pPr>
      <w:bookmarkStart w:id="0" w:name="z252"/>
      <w:r>
        <w:rPr>
          <w:rFonts w:ascii="Times New Roman" w:hAnsi="Times New Roman"/>
          <w:i/>
          <w:sz w:val="24"/>
          <w:szCs w:val="24"/>
          <w:lang w:val="kk-KZ"/>
        </w:rPr>
        <w:t xml:space="preserve">Хабарландыруға </w:t>
      </w:r>
      <w:r>
        <w:rPr>
          <w:rFonts w:ascii="Times New Roman" w:hAnsi="Times New Roman"/>
          <w:i/>
          <w:sz w:val="24"/>
          <w:szCs w:val="24"/>
        </w:rPr>
        <w:t xml:space="preserve">№ 2 </w:t>
      </w:r>
      <w:r>
        <w:rPr>
          <w:rFonts w:ascii="Times New Roman" w:hAnsi="Times New Roman"/>
          <w:i/>
          <w:sz w:val="24"/>
          <w:szCs w:val="24"/>
          <w:lang w:val="kk-KZ"/>
        </w:rPr>
        <w:t>қосымша/</w:t>
      </w:r>
    </w:p>
    <w:p w14:paraId="4E266621" w14:textId="77777777" w:rsidR="0043256C" w:rsidRDefault="0043256C" w:rsidP="0043256C">
      <w:pPr>
        <w:pStyle w:val="a6"/>
        <w:jc w:val="right"/>
        <w:rPr>
          <w:rFonts w:ascii="Times New Roman" w:hAnsi="Times New Roman"/>
          <w:i/>
          <w:sz w:val="24"/>
          <w:szCs w:val="24"/>
          <w:lang w:val="kk-KZ"/>
        </w:rPr>
      </w:pPr>
      <w:r>
        <w:rPr>
          <w:rFonts w:ascii="Times New Roman" w:hAnsi="Times New Roman"/>
          <w:i/>
          <w:sz w:val="24"/>
          <w:szCs w:val="24"/>
        </w:rPr>
        <w:t>Приложение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№</w:t>
      </w:r>
      <w:r>
        <w:rPr>
          <w:rFonts w:ascii="Times New Roman" w:hAnsi="Times New Roman"/>
          <w:i/>
          <w:sz w:val="24"/>
          <w:szCs w:val="24"/>
        </w:rPr>
        <w:t xml:space="preserve"> 2 к объявлению</w:t>
      </w:r>
    </w:p>
    <w:p w14:paraId="5CD7B369" w14:textId="07FA3F33" w:rsidR="00C52D23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 xml:space="preserve">Приложение </w:t>
      </w:r>
      <w:r w:rsidR="00EA4D28">
        <w:rPr>
          <w:bCs/>
          <w:color w:val="000000"/>
          <w:lang w:val="ru-RU"/>
        </w:rPr>
        <w:t>14</w:t>
      </w:r>
      <w:r w:rsidRPr="000526C3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к</w:t>
      </w:r>
      <w:r w:rsidRPr="000526C3">
        <w:rPr>
          <w:bCs/>
          <w:color w:val="000000"/>
          <w:lang w:val="ru-RU"/>
        </w:rPr>
        <w:t xml:space="preserve"> приказу</w:t>
      </w:r>
    </w:p>
    <w:p w14:paraId="40279B26" w14:textId="4E3C3EC5" w:rsidR="000526C3" w:rsidRDefault="00C52D23" w:rsidP="000526C3">
      <w:pPr>
        <w:spacing w:after="0"/>
        <w:jc w:val="right"/>
        <w:rPr>
          <w:bCs/>
          <w:color w:val="000000"/>
          <w:lang w:val="ru-RU"/>
        </w:rPr>
      </w:pPr>
      <w:r w:rsidRPr="00EB0CDA">
        <w:rPr>
          <w:color w:val="000000"/>
          <w:sz w:val="20"/>
          <w:lang w:val="ru-RU"/>
        </w:rPr>
        <w:t>Министр здравоохранения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Республики Казахстан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от 12 ноября 2021 года</w:t>
      </w:r>
      <w:r w:rsidRPr="00EB0CDA">
        <w:rPr>
          <w:lang w:val="ru-RU"/>
        </w:rPr>
        <w:br/>
      </w:r>
      <w:r w:rsidRPr="00EB0CDA">
        <w:rPr>
          <w:color w:val="000000"/>
          <w:sz w:val="20"/>
          <w:lang w:val="ru-RU"/>
        </w:rPr>
        <w:t>№ ҚР ДСМ -113</w:t>
      </w:r>
      <w:r w:rsidR="000526C3" w:rsidRPr="000526C3">
        <w:rPr>
          <w:bCs/>
          <w:color w:val="000000"/>
          <w:lang w:val="ru-RU"/>
        </w:rPr>
        <w:t xml:space="preserve"> </w:t>
      </w:r>
    </w:p>
    <w:p w14:paraId="3D8A3F58" w14:textId="30E79ABA" w:rsidR="000526C3" w:rsidRPr="000526C3" w:rsidRDefault="000526C3" w:rsidP="000526C3">
      <w:pPr>
        <w:spacing w:after="0"/>
        <w:jc w:val="right"/>
        <w:rPr>
          <w:bCs/>
          <w:color w:val="000000"/>
          <w:lang w:val="ru-RU"/>
        </w:rPr>
      </w:pPr>
      <w:r w:rsidRPr="000526C3">
        <w:rPr>
          <w:bCs/>
          <w:color w:val="000000"/>
          <w:lang w:val="ru-RU"/>
        </w:rPr>
        <w:t>Форма</w:t>
      </w:r>
    </w:p>
    <w:p w14:paraId="61E5CB5A" w14:textId="7C790801" w:rsidR="000526C3" w:rsidRPr="00EB0CDA" w:rsidRDefault="001E77B6" w:rsidP="001E77B6">
      <w:pPr>
        <w:spacing w:after="0"/>
        <w:jc w:val="center"/>
        <w:rPr>
          <w:lang w:val="ru-RU"/>
        </w:rPr>
      </w:pPr>
      <w:r>
        <w:rPr>
          <w:b/>
          <w:color w:val="000000"/>
          <w:lang w:val="ru-RU"/>
        </w:rPr>
        <w:t>Д</w:t>
      </w:r>
      <w:r w:rsidR="000526C3" w:rsidRPr="00EB0CDA">
        <w:rPr>
          <w:b/>
          <w:color w:val="000000"/>
          <w:lang w:val="ru-RU"/>
        </w:rPr>
        <w:t>оговор закупа лекарственных средств и (или) медицинских изделий</w:t>
      </w:r>
      <w:r w:rsidR="000526C3" w:rsidRPr="00EB0CDA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32"/>
        <w:gridCol w:w="4596"/>
      </w:tblGrid>
      <w:tr w:rsidR="00DF714C" w14:paraId="2C7D32C9" w14:textId="77777777" w:rsidTr="002A2EBE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14:paraId="47B73215" w14:textId="7CD27926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</w:t>
            </w:r>
            <w:r w:rsidR="00DF714C">
              <w:rPr>
                <w:color w:val="000000"/>
                <w:sz w:val="20"/>
                <w:lang w:val="ru-RU"/>
              </w:rPr>
              <w:t xml:space="preserve">гТараз                                           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9292B" w14:textId="77777777" w:rsidR="000526C3" w:rsidRDefault="000526C3" w:rsidP="002A2EB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"___" __________ _____г.</w:t>
            </w:r>
          </w:p>
        </w:tc>
      </w:tr>
    </w:tbl>
    <w:p w14:paraId="5A120C87" w14:textId="7D97C14B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" w:name="z25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="00DF714C" w:rsidRPr="009E7367">
        <w:rPr>
          <w:b/>
          <w:sz w:val="24"/>
          <w:szCs w:val="24"/>
          <w:lang w:val="ru-RU"/>
        </w:rPr>
        <w:t>Государственное коммунальное предприятие на праве хозяйственного ведения «Городская поликлиника №5 управления здравоохранения акимата Жамбылской области»</w:t>
      </w:r>
      <w:r w:rsidR="00110FAA">
        <w:rPr>
          <w:b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 xml:space="preserve">"Заказчик", в лице </w:t>
      </w:r>
      <w:r w:rsidR="00110FAA" w:rsidRPr="00110FAA">
        <w:rPr>
          <w:b/>
          <w:color w:val="000000"/>
          <w:lang w:val="ru-RU"/>
        </w:rPr>
        <w:t>главного врача Сарсеновой Д.А.,</w:t>
      </w:r>
      <w:r w:rsidR="00110FAA" w:rsidRPr="00110FAA">
        <w:rPr>
          <w:color w:val="000000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уполномоченного лица с одной стороны,</w:t>
      </w:r>
      <w:r w:rsidR="00110FAA">
        <w:rPr>
          <w:color w:val="000000"/>
          <w:sz w:val="24"/>
          <w:szCs w:val="24"/>
          <w:lang w:val="ru-RU"/>
        </w:rPr>
        <w:t xml:space="preserve"> действующей на основании Устава</w:t>
      </w:r>
      <w:r w:rsidRPr="009E7367">
        <w:rPr>
          <w:color w:val="000000"/>
          <w:sz w:val="24"/>
          <w:szCs w:val="24"/>
          <w:lang w:val="ru-RU"/>
        </w:rPr>
        <w:t xml:space="preserve">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</w:t>
      </w:r>
      <w:r w:rsidR="00EA4D28" w:rsidRPr="00EA4D28">
        <w:rPr>
          <w:color w:val="000000"/>
          <w:sz w:val="24"/>
          <w:szCs w:val="24"/>
          <w:lang w:val="ru-RU"/>
        </w:rPr>
        <w:t>Правил организации и проведения закупа лекарственных средств, медицинских изделий и специализированных 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услуг»(</w:t>
      </w:r>
      <w:r w:rsidRPr="009E7367">
        <w:rPr>
          <w:color w:val="000000"/>
          <w:sz w:val="24"/>
          <w:szCs w:val="24"/>
          <w:lang w:val="ru-RU"/>
        </w:rPr>
        <w:t>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 оказание фармацевтических услуг (далее – Договор) и пришли к соглашению о нижеследующем:</w:t>
      </w:r>
    </w:p>
    <w:p w14:paraId="01778A2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2" w:name="z254"/>
      <w:bookmarkEnd w:id="1"/>
      <w:r w:rsidRPr="009E7367">
        <w:rPr>
          <w:b/>
          <w:color w:val="000000"/>
          <w:sz w:val="24"/>
          <w:szCs w:val="24"/>
          <w:lang w:val="ru-RU"/>
        </w:rPr>
        <w:t xml:space="preserve"> Глава 1. Термины, применяемые в Договоре</w:t>
      </w:r>
    </w:p>
    <w:p w14:paraId="61FB143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" w:name="z255"/>
      <w:bookmarkEnd w:id="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В данном Договоре нижеперечисленные понятия будут иметь следующее толкование:</w:t>
      </w:r>
    </w:p>
    <w:p w14:paraId="78426D7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" w:name="z256"/>
      <w:bookmarkEnd w:id="3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14:paraId="276E9F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" w:name="z257"/>
      <w:bookmarkEnd w:id="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цена Договора – сумма, которая должна быть выплачена Заказчиком Поставщику в соответствии с условиями Договора;</w:t>
      </w:r>
    </w:p>
    <w:p w14:paraId="59F5B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" w:name="z258"/>
      <w:bookmarkEnd w:id="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14:paraId="422A8AB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" w:name="z259"/>
      <w:bookmarkEnd w:id="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14:paraId="7518652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" w:name="z260"/>
      <w:bookmarkEnd w:id="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</w:t>
      </w:r>
      <w:r w:rsidRPr="009E7367">
        <w:rPr>
          <w:color w:val="000000"/>
          <w:sz w:val="24"/>
          <w:szCs w:val="24"/>
          <w:lang w:val="ru-RU"/>
        </w:rPr>
        <w:lastRenderedPageBreak/>
        <w:t>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14:paraId="43EE28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" w:name="z261"/>
      <w:bookmarkEnd w:id="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14:paraId="22A39FDA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10" w:name="z262"/>
      <w:bookmarkEnd w:id="9"/>
      <w:r w:rsidRPr="009E7367">
        <w:rPr>
          <w:b/>
          <w:color w:val="000000"/>
          <w:sz w:val="24"/>
          <w:szCs w:val="24"/>
          <w:lang w:val="ru-RU"/>
        </w:rPr>
        <w:t xml:space="preserve"> Глава 2. Предмет Договора</w:t>
      </w:r>
    </w:p>
    <w:p w14:paraId="7A382CAF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1" w:name="z263"/>
      <w:bookmarkEnd w:id="1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</w:p>
    <w:p w14:paraId="5817222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2" w:name="z264"/>
      <w:bookmarkEnd w:id="11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14:paraId="0A85C6E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3" w:name="z265"/>
      <w:bookmarkEnd w:id="1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настоящий Договор;</w:t>
      </w:r>
    </w:p>
    <w:p w14:paraId="492D31A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4" w:name="z266"/>
      <w:bookmarkEnd w:id="1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перечень закупаемых товаров;</w:t>
      </w:r>
    </w:p>
    <w:p w14:paraId="65D6154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5" w:name="z267"/>
      <w:bookmarkEnd w:id="1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техническая спецификация;</w:t>
      </w:r>
    </w:p>
    <w:p w14:paraId="7891401D" w14:textId="2EB82E2E" w:rsidR="000526C3" w:rsidRPr="009E7367" w:rsidRDefault="000526C3" w:rsidP="001E77B6">
      <w:pPr>
        <w:spacing w:after="0"/>
        <w:jc w:val="both"/>
        <w:rPr>
          <w:sz w:val="24"/>
          <w:szCs w:val="24"/>
          <w:lang w:val="ru-RU"/>
        </w:rPr>
      </w:pPr>
      <w:bookmarkStart w:id="16" w:name="z268"/>
      <w:bookmarkEnd w:id="1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bookmarkStart w:id="17" w:name="z269"/>
      <w:bookmarkEnd w:id="16"/>
      <w:r w:rsidRPr="009E7367">
        <w:rPr>
          <w:b/>
          <w:color w:val="000000"/>
          <w:sz w:val="24"/>
          <w:szCs w:val="24"/>
          <w:lang w:val="ru-RU"/>
        </w:rPr>
        <w:t xml:space="preserve"> Глава 3. Цена Договора и оплата</w:t>
      </w:r>
    </w:p>
    <w:p w14:paraId="7755931D" w14:textId="77050D83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8" w:name="z270"/>
      <w:bookmarkEnd w:id="1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Цена Договора </w:t>
      </w:r>
      <w:r w:rsidR="00B53B0A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>составляет ____________ тенге (указать сумму цифрами и прописью) и соответствует цене, указанной Поставщиком в его тендерной заявке.</w:t>
      </w:r>
    </w:p>
    <w:p w14:paraId="28F9C60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19" w:name="z271"/>
      <w:bookmarkEnd w:id="1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Оплата Поставщику за поставленные товары производиться на следующих условиях:</w:t>
      </w:r>
    </w:p>
    <w:p w14:paraId="112EFC8C" w14:textId="285F002B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0" w:name="z272"/>
      <w:bookmarkEnd w:id="1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Форма оплаты</w:t>
      </w:r>
      <w:r w:rsidR="002D2CFC">
        <w:rPr>
          <w:color w:val="000000"/>
          <w:sz w:val="24"/>
          <w:szCs w:val="24"/>
          <w:lang w:val="ru-RU"/>
        </w:rPr>
        <w:t xml:space="preserve">: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</w:t>
      </w:r>
      <w:r w:rsidR="002D2CFC">
        <w:rPr>
          <w:rFonts w:eastAsiaTheme="minorHAnsi"/>
          <w:lang w:val="ru-RU"/>
        </w:rPr>
        <w:t>.</w:t>
      </w:r>
    </w:p>
    <w:p w14:paraId="529B3FF4" w14:textId="6592E12C" w:rsidR="000526C3" w:rsidRPr="002D2CFC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1" w:name="z273"/>
      <w:bookmarkEnd w:id="2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Сроки выплат</w:t>
      </w:r>
      <w:r w:rsidR="002D2CFC">
        <w:rPr>
          <w:color w:val="000000"/>
          <w:sz w:val="24"/>
          <w:szCs w:val="24"/>
          <w:lang w:val="ru-RU"/>
        </w:rPr>
        <w:t>: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r w:rsidR="002D2CFC" w:rsidRPr="002D2CFC">
        <w:rPr>
          <w:spacing w:val="2"/>
          <w:lang w:val="ru-RU"/>
        </w:rPr>
        <w:t>Оплата</w:t>
      </w:r>
      <w:r w:rsidR="002D2CFC" w:rsidRPr="002D2CFC">
        <w:rPr>
          <w:rFonts w:eastAsiaTheme="minorHAnsi"/>
          <w:lang w:val="ru-RU"/>
        </w:rPr>
        <w:t xml:space="preserve"> за поставленный Товар производится Заказчиком путем перечисления денежных средств на расчетный счет Поставщика по факту не позднее 30 (тридцати) календарных дней с даты подписания Сторонами акта приема-передачи Товара.</w:t>
      </w:r>
    </w:p>
    <w:p w14:paraId="28F15D3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2" w:name="z274"/>
      <w:bookmarkEnd w:id="2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6. Необходимые документы, предшествующие оплате:</w:t>
      </w:r>
    </w:p>
    <w:p w14:paraId="2DE12CF5" w14:textId="77777777" w:rsidR="00A14CAF" w:rsidRPr="00583868" w:rsidRDefault="000526C3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bookmarkStart w:id="23" w:name="z275"/>
      <w:bookmarkEnd w:id="22"/>
      <w:r w:rsidRPr="009E7367">
        <w:rPr>
          <w:color w:val="000000"/>
        </w:rPr>
        <w:t xml:space="preserve">      </w:t>
      </w:r>
      <w:bookmarkStart w:id="24" w:name="z277"/>
      <w:bookmarkEnd w:id="23"/>
      <w:r w:rsidR="00A14CAF" w:rsidRPr="00583868">
        <w:rPr>
          <w:spacing w:val="2"/>
        </w:rPr>
        <w:t>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14:paraId="328677B7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подписанный Договор;</w:t>
      </w:r>
    </w:p>
    <w:p w14:paraId="6BAB709C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накладная;</w:t>
      </w:r>
    </w:p>
    <w:p w14:paraId="2B0BF54D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>акт(ы) приема-передачи товара(ов);</w:t>
      </w:r>
    </w:p>
    <w:p w14:paraId="04CE62B8" w14:textId="77777777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spacing w:val="2"/>
        </w:rPr>
      </w:pPr>
      <w:r w:rsidRPr="00583868">
        <w:rPr>
          <w:rFonts w:eastAsiaTheme="minorHAnsi"/>
        </w:rPr>
        <w:t xml:space="preserve"> счет-фактура с описанием, указанием количества, цены единицы и общей суммы</w:t>
      </w:r>
      <w:r w:rsidRPr="00583868">
        <w:rPr>
          <w:spacing w:val="2"/>
        </w:rPr>
        <w:t xml:space="preserve"> </w:t>
      </w:r>
      <w:r w:rsidRPr="00583868">
        <w:rPr>
          <w:rFonts w:eastAsiaTheme="minorHAnsi"/>
        </w:rPr>
        <w:t xml:space="preserve">поставленных товаров, предоставленная Поставщиком Заказчику. </w:t>
      </w:r>
      <w:bookmarkStart w:id="25" w:name="z494"/>
      <w:bookmarkEnd w:id="25"/>
    </w:p>
    <w:p w14:paraId="7CADD4DA" w14:textId="25913CCF" w:rsidR="00A14CAF" w:rsidRPr="00583868" w:rsidRDefault="00A14CAF" w:rsidP="00A14CAF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lang w:val="kk-KZ"/>
        </w:rPr>
      </w:pPr>
      <w:r w:rsidRPr="00583868">
        <w:t>Регистрационное удостоверение</w:t>
      </w:r>
      <w:r w:rsidRPr="00583868">
        <w:rPr>
          <w:lang w:val="kk-KZ"/>
        </w:rPr>
        <w:t xml:space="preserve"> </w:t>
      </w:r>
      <w:r w:rsidRPr="00583868">
        <w:t>(о регистрации в РК);</w:t>
      </w:r>
    </w:p>
    <w:p w14:paraId="773909A6" w14:textId="0063824A" w:rsidR="00A14CAF" w:rsidRDefault="00A14CAF" w:rsidP="00A14CAF">
      <w:pPr>
        <w:spacing w:after="0"/>
        <w:jc w:val="both"/>
        <w:rPr>
          <w:b/>
          <w:color w:val="000000"/>
          <w:sz w:val="24"/>
          <w:szCs w:val="24"/>
          <w:lang w:val="ru-RU"/>
        </w:rPr>
      </w:pPr>
      <w:r>
        <w:rPr>
          <w:lang w:val="ru-RU"/>
        </w:rPr>
        <w:t>7)</w:t>
      </w:r>
      <w:r w:rsidR="005C52F6">
        <w:rPr>
          <w:lang w:val="ru-RU"/>
        </w:rPr>
        <w:t xml:space="preserve"> </w:t>
      </w:r>
      <w:r w:rsidRPr="00B447F4">
        <w:rPr>
          <w:lang w:val="ru-RU"/>
        </w:rPr>
        <w:t>Техническая спецификация;</w:t>
      </w:r>
      <w:r w:rsidR="000526C3" w:rsidRPr="009E7367">
        <w:rPr>
          <w:b/>
          <w:color w:val="000000"/>
          <w:sz w:val="24"/>
          <w:szCs w:val="24"/>
          <w:lang w:val="ru-RU"/>
        </w:rPr>
        <w:t xml:space="preserve"> </w:t>
      </w:r>
    </w:p>
    <w:p w14:paraId="7C66A194" w14:textId="4FD69C5A" w:rsidR="000526C3" w:rsidRPr="009E7367" w:rsidRDefault="000526C3" w:rsidP="00A14CAF">
      <w:pPr>
        <w:spacing w:after="0"/>
        <w:jc w:val="both"/>
        <w:rPr>
          <w:sz w:val="24"/>
          <w:szCs w:val="24"/>
          <w:lang w:val="ru-RU"/>
        </w:rPr>
      </w:pPr>
      <w:r w:rsidRPr="009E7367">
        <w:rPr>
          <w:b/>
          <w:color w:val="000000"/>
          <w:sz w:val="24"/>
          <w:szCs w:val="24"/>
          <w:lang w:val="ru-RU"/>
        </w:rPr>
        <w:t>Глава 4. Условия поставки и приемки товара</w:t>
      </w:r>
    </w:p>
    <w:p w14:paraId="0851B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6" w:name="z278"/>
      <w:bookmarkEnd w:id="2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Товары, поставляемые в рамках Договора, должны соответствовать или быть выше стандартов, указанных в технической спецификации.</w:t>
      </w:r>
    </w:p>
    <w:p w14:paraId="4223E64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7" w:name="z279"/>
      <w:bookmarkEnd w:id="2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14:paraId="7647099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8" w:name="z280"/>
      <w:bookmarkEnd w:id="2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14:paraId="1E46C13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29" w:name="z281"/>
      <w:bookmarkEnd w:id="2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14:paraId="1B70189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0" w:name="z282"/>
      <w:bookmarkEnd w:id="29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14:paraId="366CA4D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1" w:name="z283"/>
      <w:bookmarkEnd w:id="30"/>
      <w:r w:rsidRPr="009E7367">
        <w:rPr>
          <w:color w:val="000000"/>
          <w:sz w:val="24"/>
          <w:szCs w:val="24"/>
          <w:lang w:val="ru-RU"/>
        </w:rPr>
        <w:lastRenderedPageBreak/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14:paraId="00FB836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2" w:name="z284"/>
      <w:bookmarkEnd w:id="3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14:paraId="4BEBBC1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3" w:name="z285"/>
      <w:bookmarkEnd w:id="3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14:paraId="2D9C6DE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4" w:name="z286"/>
      <w:bookmarkEnd w:id="3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14:paraId="6530A2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5" w:name="z287"/>
      <w:bookmarkEnd w:id="3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14:paraId="15D57285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36" w:name="z288"/>
      <w:bookmarkEnd w:id="35"/>
      <w:r w:rsidRPr="009E7367">
        <w:rPr>
          <w:b/>
          <w:color w:val="000000"/>
          <w:sz w:val="24"/>
          <w:szCs w:val="24"/>
          <w:lang w:val="ru-RU"/>
        </w:rPr>
        <w:t xml:space="preserve"> Глава 5. Особенности поставки и приемки медицинской техники</w:t>
      </w:r>
    </w:p>
    <w:p w14:paraId="3897102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7" w:name="z289"/>
      <w:bookmarkEnd w:id="36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14. Гарантийное сервисное обслуживание на поставляемую медицинскую технику действительно в течение </w:t>
      </w:r>
      <w:r w:rsidRPr="00660415">
        <w:rPr>
          <w:color w:val="000000"/>
          <w:sz w:val="24"/>
          <w:szCs w:val="24"/>
          <w:lang w:val="ru-RU"/>
        </w:rPr>
        <w:t>37 (тридцать семь)</w:t>
      </w:r>
      <w:r w:rsidRPr="009E7367">
        <w:rPr>
          <w:color w:val="000000"/>
          <w:sz w:val="24"/>
          <w:szCs w:val="24"/>
          <w:lang w:val="ru-RU"/>
        </w:rPr>
        <w:t xml:space="preserve">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14:paraId="1652F4E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8" w:name="z290"/>
      <w:bookmarkEnd w:id="3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15. В рамках данного Договора Поставщик должен предоставить услуги, указанные в тендерной документации.</w:t>
      </w:r>
    </w:p>
    <w:p w14:paraId="078AABE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39" w:name="z291"/>
      <w:bookmarkEnd w:id="3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16. Цены на сопутствующие услуги включены в цену Договора.</w:t>
      </w:r>
    </w:p>
    <w:p w14:paraId="6DF23A5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0" w:name="z292"/>
      <w:bookmarkEnd w:id="3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14:paraId="00B467D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1" w:name="z293"/>
      <w:bookmarkEnd w:id="4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18. Поставщик, в случае прекращения производства им запасных частей, должен:</w:t>
      </w:r>
    </w:p>
    <w:p w14:paraId="24001C9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2" w:name="z294"/>
      <w:bookmarkEnd w:id="4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14:paraId="33558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3" w:name="z295"/>
      <w:bookmarkEnd w:id="4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14:paraId="734B6CF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4" w:name="z296"/>
      <w:bookmarkEnd w:id="4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19. Поставщик гарантирует, что товары, поставленные в рамках Договора:</w:t>
      </w:r>
    </w:p>
    <w:p w14:paraId="2FA113B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5" w:name="z297"/>
      <w:bookmarkEnd w:id="4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14:paraId="517E47F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6" w:name="z298"/>
      <w:bookmarkEnd w:id="4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14:paraId="749CC66B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7" w:name="z299"/>
      <w:bookmarkEnd w:id="4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14:paraId="3D74ED5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8" w:name="z300"/>
      <w:bookmarkEnd w:id="47"/>
      <w:r w:rsidRPr="009E7367">
        <w:rPr>
          <w:color w:val="000000"/>
          <w:sz w:val="24"/>
          <w:szCs w:val="24"/>
        </w:rPr>
        <w:lastRenderedPageBreak/>
        <w:t>     </w:t>
      </w:r>
      <w:r w:rsidRPr="009E7367">
        <w:rPr>
          <w:color w:val="000000"/>
          <w:sz w:val="24"/>
          <w:szCs w:val="24"/>
          <w:lang w:val="ru-RU"/>
        </w:rPr>
        <w:t xml:space="preserve">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14:paraId="49C1B67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49" w:name="z301"/>
      <w:bookmarkEnd w:id="4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22. Заказчик обязан оперативно уведомить Поставщика в письменном виде обо всех претензиях, связанных с данной гарантией.</w:t>
      </w:r>
    </w:p>
    <w:p w14:paraId="2781ABE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0" w:name="z302"/>
      <w:bookmarkEnd w:id="4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14:paraId="34AB96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1" w:name="z303"/>
      <w:bookmarkEnd w:id="5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24. Если Поставщик, получив уведомление, не исправит дефект(ы)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14:paraId="35B99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2" w:name="z304"/>
      <w:bookmarkEnd w:id="5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14:paraId="2CB3832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3" w:name="z305"/>
      <w:bookmarkEnd w:id="5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14:paraId="7DBA47ED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54" w:name="z306"/>
      <w:bookmarkEnd w:id="53"/>
      <w:r w:rsidRPr="009E7367">
        <w:rPr>
          <w:b/>
          <w:color w:val="000000"/>
          <w:sz w:val="24"/>
          <w:szCs w:val="24"/>
          <w:lang w:val="ru-RU"/>
        </w:rPr>
        <w:t xml:space="preserve"> Глава 6. Ответственность Сторон</w:t>
      </w:r>
    </w:p>
    <w:p w14:paraId="6E663F1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5" w:name="z307"/>
      <w:bookmarkEnd w:id="5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14:paraId="63902AA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6" w:name="z308"/>
      <w:bookmarkEnd w:id="5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28. Поставка товаров и предоставление услуг должны осуществляться Поставщиком в соответствии с графиком, указанным в таблице цен.</w:t>
      </w:r>
    </w:p>
    <w:p w14:paraId="2CC130E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7" w:name="z309"/>
      <w:bookmarkEnd w:id="5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14:paraId="0A7D8E1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8" w:name="z310"/>
      <w:bookmarkEnd w:id="5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причине(ах).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14:paraId="0DC009F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59" w:name="z311"/>
      <w:bookmarkEnd w:id="5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14:paraId="1B4A9F1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0" w:name="z312"/>
      <w:bookmarkEnd w:id="5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</w:t>
      </w:r>
      <w:r w:rsidRPr="009E7367">
        <w:rPr>
          <w:color w:val="000000"/>
          <w:sz w:val="24"/>
          <w:szCs w:val="24"/>
          <w:lang w:val="ru-RU"/>
        </w:rPr>
        <w:lastRenderedPageBreak/>
        <w:t>условий, если задержка с выполнением Договора является результатом форс-мажорных обстоятельств.</w:t>
      </w:r>
    </w:p>
    <w:p w14:paraId="18C54F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1" w:name="z313"/>
      <w:bookmarkEnd w:id="60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33. 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</w:p>
    <w:p w14:paraId="648E8D64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2" w:name="z314"/>
      <w:bookmarkEnd w:id="6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34. При возникновении форс-мажорных обстоятельств Сторона,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Неуведомление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14:paraId="4BD3249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3" w:name="z315"/>
      <w:bookmarkEnd w:id="6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35. В случае,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14:paraId="7E2FD14D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4" w:name="z316"/>
      <w:bookmarkEnd w:id="6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14:paraId="0B7D815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5" w:name="z317"/>
      <w:bookmarkEnd w:id="6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14:paraId="68D8B98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6" w:name="z318"/>
      <w:bookmarkEnd w:id="6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14:paraId="5D517935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7" w:name="z319"/>
      <w:bookmarkEnd w:id="6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14:paraId="19A3BCF3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68" w:name="z320"/>
      <w:bookmarkEnd w:id="67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39.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</w:t>
      </w:r>
      <w:r w:rsidRPr="009E7367">
        <w:rPr>
          <w:color w:val="000000"/>
          <w:sz w:val="24"/>
          <w:szCs w:val="24"/>
          <w:lang w:val="ru-RU"/>
        </w:rPr>
        <w:lastRenderedPageBreak/>
        <w:t>коррупции, а также соблюдают антикоррупционные требования согласно приложению к Договору.</w:t>
      </w:r>
    </w:p>
    <w:p w14:paraId="39946FD3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69" w:name="z321"/>
      <w:bookmarkEnd w:id="68"/>
      <w:r w:rsidRPr="009E7367">
        <w:rPr>
          <w:b/>
          <w:color w:val="000000"/>
          <w:sz w:val="24"/>
          <w:szCs w:val="24"/>
          <w:lang w:val="ru-RU"/>
        </w:rPr>
        <w:t xml:space="preserve"> Глава 7. Конфиденциальность</w:t>
      </w:r>
    </w:p>
    <w:p w14:paraId="0E92B8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0" w:name="z322"/>
      <w:bookmarkEnd w:id="6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14:paraId="2DB5938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1" w:name="z323"/>
      <w:bookmarkEnd w:id="7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1) во время раскрытия находилась в публичном доступе;</w:t>
      </w:r>
    </w:p>
    <w:p w14:paraId="29EA74C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2" w:name="z324"/>
      <w:bookmarkEnd w:id="7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14:paraId="228F71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3" w:name="z325"/>
      <w:bookmarkEnd w:id="7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3) во время раскрытия другой Стороной находилась во владении у Стороны и не была приобретена прямо или косвенно у такой Стороны;</w:t>
      </w:r>
    </w:p>
    <w:p w14:paraId="73F4C419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4" w:name="z326"/>
      <w:bookmarkEnd w:id="73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14:paraId="1013F89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5" w:name="z327"/>
      <w:bookmarkEnd w:id="74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14:paraId="693520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6" w:name="z328"/>
      <w:bookmarkEnd w:id="7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14:paraId="361F942B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77" w:name="z329"/>
      <w:bookmarkEnd w:id="76"/>
      <w:r w:rsidRPr="009E7367">
        <w:rPr>
          <w:b/>
          <w:color w:val="000000"/>
          <w:sz w:val="24"/>
          <w:szCs w:val="24"/>
          <w:lang w:val="ru-RU"/>
        </w:rPr>
        <w:t xml:space="preserve"> Глава 8. Заключительные положения</w:t>
      </w:r>
    </w:p>
    <w:p w14:paraId="74841633" w14:textId="6AD06FAD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8" w:name="z330"/>
      <w:bookmarkEnd w:id="7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42. Договор составляется </w:t>
      </w:r>
      <w:r w:rsidR="00432B08">
        <w:rPr>
          <w:color w:val="000000"/>
          <w:sz w:val="24"/>
          <w:szCs w:val="24"/>
          <w:lang w:val="ru-RU"/>
        </w:rPr>
        <w:t>в двух экземплярах.</w:t>
      </w:r>
      <w:r w:rsidRPr="009E7367">
        <w:rPr>
          <w:color w:val="000000"/>
          <w:sz w:val="24"/>
          <w:szCs w:val="24"/>
          <w:lang w:val="ru-RU"/>
        </w:rPr>
        <w:t xml:space="preserve"> </w:t>
      </w:r>
    </w:p>
    <w:p w14:paraId="0A54A7E7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79" w:name="z331"/>
      <w:bookmarkEnd w:id="7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14:paraId="6CBA08A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0" w:name="z332"/>
      <w:bookmarkEnd w:id="7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14:paraId="37EBEB28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1" w:name="z333"/>
      <w:bookmarkEnd w:id="80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14:paraId="0CD30929" w14:textId="1F03B80C" w:rsidR="00CA3DD6" w:rsidRPr="009E7367" w:rsidRDefault="00CA3DD6" w:rsidP="00CA3DD6">
      <w:pPr>
        <w:spacing w:after="0"/>
        <w:jc w:val="both"/>
        <w:rPr>
          <w:sz w:val="24"/>
          <w:szCs w:val="24"/>
          <w:lang w:val="ru-RU"/>
        </w:rPr>
      </w:pPr>
      <w:bookmarkStart w:id="82" w:name="z337"/>
      <w:bookmarkEnd w:id="81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</w:t>
      </w:r>
      <w:bookmarkStart w:id="83" w:name="z335"/>
      <w:r w:rsidRPr="009E7367">
        <w:rPr>
          <w:color w:val="000000"/>
          <w:sz w:val="24"/>
          <w:szCs w:val="24"/>
          <w:lang w:val="ru-RU"/>
        </w:rPr>
        <w:t>4</w:t>
      </w:r>
      <w:r>
        <w:rPr>
          <w:color w:val="000000"/>
          <w:sz w:val="24"/>
          <w:szCs w:val="24"/>
          <w:lang w:val="ru-RU"/>
        </w:rPr>
        <w:t>6</w:t>
      </w:r>
      <w:r w:rsidRPr="009E7367">
        <w:rPr>
          <w:color w:val="000000"/>
          <w:sz w:val="24"/>
          <w:szCs w:val="24"/>
          <w:lang w:val="ru-RU"/>
        </w:rPr>
        <w:t xml:space="preserve">. Настоящий Договор вступает в силу после подписания Сторонами </w:t>
      </w:r>
      <w:r>
        <w:rPr>
          <w:color w:val="000000"/>
          <w:sz w:val="24"/>
          <w:szCs w:val="24"/>
          <w:lang w:val="ru-RU"/>
        </w:rPr>
        <w:t>и действует до 31 декабря 202</w:t>
      </w:r>
      <w:r w:rsidR="00E16AD0"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  <w:lang w:val="ru-RU"/>
        </w:rPr>
        <w:t>г.</w:t>
      </w:r>
    </w:p>
    <w:bookmarkEnd w:id="83"/>
    <w:p w14:paraId="34AC0750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14:paraId="46A159F6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84" w:name="z338"/>
      <w:bookmarkEnd w:id="82"/>
      <w:r w:rsidRPr="009E7367">
        <w:rPr>
          <w:b/>
          <w:color w:val="000000"/>
          <w:sz w:val="24"/>
          <w:szCs w:val="24"/>
          <w:lang w:val="ru-RU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483"/>
        <w:gridCol w:w="1075"/>
        <w:gridCol w:w="3635"/>
        <w:gridCol w:w="35"/>
      </w:tblGrid>
      <w:tr w:rsidR="000526C3" w:rsidRPr="009E7367" w14:paraId="478EBE17" w14:textId="77777777" w:rsidTr="002A2EBE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"/>
          <w:p w14:paraId="38AA9309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Государственное коммунальное предприятие на праве хозяйственного ведения «Городская  поликлиника № 5</w:t>
            </w:r>
          </w:p>
          <w:p w14:paraId="02D79A30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ru-RU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упр</w:t>
            </w:r>
            <w:r w:rsidRPr="00B447F4">
              <w:rPr>
                <w:rFonts w:eastAsia="Calibri"/>
                <w:sz w:val="20"/>
                <w:szCs w:val="20"/>
                <w:lang w:val="ru-RU"/>
              </w:rPr>
              <w:t>авления здравоохранения акимата Жамбылской области»</w:t>
            </w:r>
          </w:p>
          <w:p w14:paraId="330DA2C1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БИН 010 940 002 046</w:t>
            </w:r>
          </w:p>
          <w:p w14:paraId="2D29855B" w14:textId="77777777" w:rsidR="00B447F4" w:rsidRPr="00B447F4" w:rsidRDefault="00B447F4" w:rsidP="00B447F4">
            <w:pPr>
              <w:spacing w:after="0"/>
              <w:rPr>
                <w:rFonts w:eastAsia="Calibri"/>
                <w:b/>
                <w:i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2DEF7AC8" w14:textId="77777777" w:rsidR="00E16F45" w:rsidRPr="00E16F45" w:rsidRDefault="00E16F45" w:rsidP="00E16F45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E16F45">
              <w:rPr>
                <w:rFonts w:eastAsia="Calibri"/>
                <w:sz w:val="20"/>
                <w:szCs w:val="20"/>
                <w:lang w:val="kk-KZ"/>
              </w:rPr>
              <w:t>ИИК  KZ768562203112521517</w:t>
            </w:r>
          </w:p>
          <w:p w14:paraId="703CC362" w14:textId="1E285AF6" w:rsidR="00B447F4" w:rsidRPr="00B447F4" w:rsidRDefault="00E16F45" w:rsidP="00E16F45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E16F45">
              <w:rPr>
                <w:rFonts w:eastAsia="Calibri"/>
                <w:sz w:val="20"/>
                <w:szCs w:val="20"/>
                <w:lang w:val="kk-KZ"/>
              </w:rPr>
              <w:t xml:space="preserve">БИК  </w:t>
            </w:r>
            <w:r w:rsidR="00AD2256" w:rsidRPr="00AD2256">
              <w:rPr>
                <w:rFonts w:eastAsia="Calibri"/>
                <w:sz w:val="20"/>
                <w:szCs w:val="20"/>
                <w:lang w:val="kk-KZ"/>
              </w:rPr>
              <w:t>KCJBKZKX</w:t>
            </w:r>
            <w:r w:rsidRPr="00E16F45">
              <w:rPr>
                <w:rFonts w:eastAsia="Calibri"/>
                <w:sz w:val="20"/>
                <w:szCs w:val="20"/>
                <w:lang w:val="kk-KZ"/>
              </w:rPr>
              <w:t>. ЖФ АО "Банк ЦентрКредит", г.Тараз</w:t>
            </w:r>
            <w:r w:rsidR="00B447F4" w:rsidRPr="00B447F4">
              <w:rPr>
                <w:rFonts w:eastAsia="Calibri"/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662068E8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0465721D" w14:textId="77777777" w:rsidR="00B447F4" w:rsidRPr="00B447F4" w:rsidRDefault="00B447F4" w:rsidP="00B447F4">
            <w:pPr>
              <w:spacing w:after="0"/>
              <w:rPr>
                <w:rFonts w:eastAsia="Calibri"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sz w:val="20"/>
                <w:szCs w:val="20"/>
                <w:lang w:val="kk-KZ"/>
              </w:rPr>
              <w:t>тел/факс: 8 (7262) 54-</w:t>
            </w:r>
            <w:r w:rsidRPr="00B447F4">
              <w:rPr>
                <w:rFonts w:eastAsia="Calibri"/>
                <w:sz w:val="20"/>
                <w:szCs w:val="20"/>
                <w:lang w:val="ru-RU"/>
              </w:rPr>
              <w:t>4</w:t>
            </w:r>
            <w:r w:rsidRPr="00B447F4">
              <w:rPr>
                <w:rFonts w:eastAsia="Calibri"/>
                <w:sz w:val="20"/>
                <w:szCs w:val="20"/>
                <w:lang w:val="kk-KZ"/>
              </w:rPr>
              <w:t>7-</w:t>
            </w:r>
            <w:r w:rsidRPr="00B447F4">
              <w:rPr>
                <w:rFonts w:eastAsia="Calibri"/>
                <w:sz w:val="20"/>
                <w:szCs w:val="20"/>
                <w:lang w:val="ru-RU"/>
              </w:rPr>
              <w:t>15</w:t>
            </w:r>
            <w:r w:rsidRPr="00B447F4">
              <w:rPr>
                <w:rFonts w:eastAsia="Calibri"/>
                <w:sz w:val="20"/>
                <w:szCs w:val="20"/>
                <w:lang w:val="kk-KZ"/>
              </w:rPr>
              <w:t xml:space="preserve"> </w:t>
            </w:r>
          </w:p>
          <w:p w14:paraId="42D7703E" w14:textId="77777777" w:rsidR="00B447F4" w:rsidRPr="00B447F4" w:rsidRDefault="00B447F4" w:rsidP="00B447F4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u w:val="single"/>
                <w:lang w:val="ru-RU"/>
              </w:rPr>
            </w:pPr>
            <w:r w:rsidRPr="00B447F4">
              <w:rPr>
                <w:sz w:val="20"/>
                <w:szCs w:val="20"/>
                <w:lang w:val="ru-RU"/>
              </w:rPr>
              <w:lastRenderedPageBreak/>
              <w:t xml:space="preserve">электронный адрес: </w:t>
            </w:r>
            <w:hyperlink r:id="rId5" w:history="1">
              <w:r w:rsidRPr="00B447F4">
                <w:rPr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5DF9CCB8" w14:textId="77777777" w:rsidR="00B447F4" w:rsidRPr="00B447F4" w:rsidRDefault="00000000" w:rsidP="00B447F4">
            <w:pPr>
              <w:spacing w:after="0" w:line="240" w:lineRule="auto"/>
              <w:jc w:val="both"/>
              <w:rPr>
                <w:sz w:val="20"/>
                <w:szCs w:val="20"/>
                <w:lang w:val="kk-KZ" w:eastAsia="ru-RU"/>
              </w:rPr>
            </w:pPr>
            <w:hyperlink r:id="rId6" w:history="1">
              <w:r w:rsidR="00B447F4" w:rsidRPr="00B447F4">
                <w:rPr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  <w:r w:rsidR="00B447F4" w:rsidRPr="00B447F4">
              <w:rPr>
                <w:sz w:val="20"/>
                <w:szCs w:val="20"/>
                <w:lang w:val="kk-KZ"/>
              </w:rPr>
              <w:t xml:space="preserve">  </w:t>
            </w:r>
          </w:p>
          <w:p w14:paraId="532F92A6" w14:textId="44D095AD" w:rsidR="00B447F4" w:rsidRPr="00B447F4" w:rsidRDefault="00AF6C47" w:rsidP="00B447F4">
            <w:pPr>
              <w:rPr>
                <w:rFonts w:eastAsia="Calibri"/>
                <w:b/>
                <w:sz w:val="20"/>
                <w:szCs w:val="20"/>
                <w:lang w:val="kk-KZ"/>
              </w:rPr>
            </w:pPr>
            <w:r>
              <w:rPr>
                <w:rFonts w:eastAsia="Calibri"/>
                <w:b/>
                <w:sz w:val="20"/>
                <w:szCs w:val="20"/>
                <w:lang w:val="kk-KZ"/>
              </w:rPr>
              <w:t>Г</w:t>
            </w:r>
            <w:r w:rsidR="00B447F4" w:rsidRPr="00B447F4">
              <w:rPr>
                <w:rFonts w:eastAsia="Calibri"/>
                <w:b/>
                <w:sz w:val="20"/>
                <w:szCs w:val="20"/>
                <w:lang w:val="kk-KZ"/>
              </w:rPr>
              <w:t>лавн</w:t>
            </w:r>
            <w:r w:rsidR="00925888">
              <w:rPr>
                <w:rFonts w:eastAsia="Calibri"/>
                <w:b/>
                <w:sz w:val="20"/>
                <w:szCs w:val="20"/>
                <w:lang w:val="kk-KZ"/>
              </w:rPr>
              <w:t>ый</w:t>
            </w:r>
            <w:r w:rsidR="00B447F4" w:rsidRPr="00B447F4">
              <w:rPr>
                <w:rFonts w:eastAsia="Calibri"/>
                <w:b/>
                <w:sz w:val="20"/>
                <w:szCs w:val="20"/>
                <w:lang w:val="kk-KZ"/>
              </w:rPr>
              <w:t xml:space="preserve"> врач</w:t>
            </w:r>
          </w:p>
          <w:p w14:paraId="6319C20B" w14:textId="3E0F0A32" w:rsidR="00B447F4" w:rsidRPr="00B447F4" w:rsidRDefault="00B447F4" w:rsidP="00B447F4">
            <w:pPr>
              <w:rPr>
                <w:rFonts w:eastAsia="Calibri"/>
                <w:b/>
                <w:sz w:val="20"/>
                <w:szCs w:val="20"/>
                <w:lang w:val="kk-KZ"/>
              </w:rPr>
            </w:pPr>
            <w:r w:rsidRPr="00B447F4">
              <w:rPr>
                <w:rFonts w:eastAsia="Calibri"/>
                <w:b/>
                <w:sz w:val="20"/>
                <w:szCs w:val="20"/>
                <w:lang w:val="kk-KZ"/>
              </w:rPr>
              <w:t xml:space="preserve">___________________ </w:t>
            </w:r>
            <w:r w:rsidR="00925888">
              <w:rPr>
                <w:rFonts w:eastAsia="Calibri"/>
                <w:b/>
                <w:sz w:val="20"/>
                <w:szCs w:val="20"/>
                <w:lang w:val="kk-KZ"/>
              </w:rPr>
              <w:t>Сарсенова Д.А.</w:t>
            </w:r>
          </w:p>
          <w:p w14:paraId="3EAC4E66" w14:textId="17C9ED8A" w:rsidR="000526C3" w:rsidRPr="00B447F4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kk-KZ"/>
              </w:rPr>
            </w:pP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86855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lastRenderedPageBreak/>
              <w:t>Поставщик: _____________________</w:t>
            </w:r>
          </w:p>
          <w:p w14:paraId="3BD77772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БИН Юридический адрес:</w:t>
            </w:r>
          </w:p>
          <w:p w14:paraId="540E1FE9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Банковские реквизиты</w:t>
            </w:r>
          </w:p>
          <w:p w14:paraId="3CEB2322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 xml:space="preserve">Телефон, </w:t>
            </w:r>
            <w:r w:rsidRPr="009E7367">
              <w:rPr>
                <w:color w:val="000000"/>
                <w:sz w:val="24"/>
                <w:szCs w:val="24"/>
              </w:rPr>
              <w:t>e</w:t>
            </w:r>
            <w:r w:rsidRPr="009E7367">
              <w:rPr>
                <w:color w:val="000000"/>
                <w:sz w:val="24"/>
                <w:szCs w:val="24"/>
                <w:lang w:val="ru-RU"/>
              </w:rPr>
              <w:t>-</w:t>
            </w:r>
            <w:r w:rsidRPr="009E7367">
              <w:rPr>
                <w:color w:val="000000"/>
                <w:sz w:val="24"/>
                <w:szCs w:val="24"/>
              </w:rPr>
              <w:t>mail</w:t>
            </w:r>
          </w:p>
          <w:p w14:paraId="23AFA200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Должность ________________ Подпись,</w:t>
            </w:r>
          </w:p>
          <w:p w14:paraId="23E69AE4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Ф.И.О. (при его наличии)</w:t>
            </w:r>
          </w:p>
          <w:p w14:paraId="60D0DBD7" w14:textId="77777777" w:rsidR="000526C3" w:rsidRPr="009E7367" w:rsidRDefault="000526C3" w:rsidP="002A2EBE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9E7367">
              <w:rPr>
                <w:color w:val="000000"/>
                <w:sz w:val="24"/>
                <w:szCs w:val="24"/>
              </w:rPr>
              <w:t>Печать (при наличии)</w:t>
            </w:r>
          </w:p>
        </w:tc>
      </w:tr>
      <w:tr w:rsidR="000526C3" w:rsidRPr="007E0F6A" w14:paraId="07C75BF7" w14:textId="77777777" w:rsidTr="002A2E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F6347" w14:textId="77777777" w:rsidR="000526C3" w:rsidRPr="009E7367" w:rsidRDefault="000526C3" w:rsidP="002A2EBE">
            <w:pPr>
              <w:spacing w:after="0"/>
              <w:jc w:val="center"/>
              <w:rPr>
                <w:sz w:val="24"/>
                <w:szCs w:val="24"/>
              </w:rPr>
            </w:pPr>
            <w:r w:rsidRPr="009E73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07C5A" w14:textId="77777777" w:rsidR="000526C3" w:rsidRPr="009E7367" w:rsidRDefault="000526C3" w:rsidP="002A2EBE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14:paraId="347857A6" w14:textId="77777777" w:rsidR="000526C3" w:rsidRPr="009E7367" w:rsidRDefault="000526C3" w:rsidP="002A2EB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9E7367">
              <w:rPr>
                <w:color w:val="000000"/>
                <w:sz w:val="24"/>
                <w:szCs w:val="24"/>
                <w:lang w:val="ru-RU"/>
              </w:rPr>
              <w:t>Приложение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к Типовому договору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закупа лекарственных средств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(или) медицинских изделий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(между Заказчиком</w:t>
            </w:r>
            <w:r w:rsidRPr="009E7367">
              <w:rPr>
                <w:sz w:val="24"/>
                <w:szCs w:val="24"/>
                <w:lang w:val="ru-RU"/>
              </w:rPr>
              <w:br/>
            </w:r>
            <w:r w:rsidRPr="009E7367">
              <w:rPr>
                <w:color w:val="000000"/>
                <w:sz w:val="24"/>
                <w:szCs w:val="24"/>
                <w:lang w:val="ru-RU"/>
              </w:rPr>
              <w:t>и Поставщиком)</w:t>
            </w:r>
          </w:p>
        </w:tc>
      </w:tr>
    </w:tbl>
    <w:p w14:paraId="061FD259" w14:textId="77777777" w:rsidR="000526C3" w:rsidRPr="009E7367" w:rsidRDefault="000526C3" w:rsidP="000526C3">
      <w:pPr>
        <w:spacing w:after="0"/>
        <w:rPr>
          <w:sz w:val="24"/>
          <w:szCs w:val="24"/>
          <w:lang w:val="ru-RU"/>
        </w:rPr>
      </w:pPr>
      <w:bookmarkStart w:id="85" w:name="z340"/>
      <w:r w:rsidRPr="009E7367">
        <w:rPr>
          <w:b/>
          <w:color w:val="000000"/>
          <w:sz w:val="24"/>
          <w:szCs w:val="24"/>
          <w:lang w:val="ru-RU"/>
        </w:rPr>
        <w:t xml:space="preserve"> Антикоррупционные требования</w:t>
      </w:r>
    </w:p>
    <w:p w14:paraId="0DD55BFA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6" w:name="z341"/>
      <w:bookmarkEnd w:id="85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1.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D364FC6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7" w:name="z342"/>
      <w:bookmarkEnd w:id="86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2. 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 законодательства.</w:t>
      </w:r>
    </w:p>
    <w:p w14:paraId="379F437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8" w:name="z343"/>
      <w:bookmarkEnd w:id="87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14:paraId="73ECBCBE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89" w:name="z344"/>
      <w:bookmarkEnd w:id="88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14:paraId="5C11B6EA" w14:textId="77777777" w:rsidR="000526C3" w:rsidRPr="00B447F4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0" w:name="z345"/>
      <w:bookmarkEnd w:id="89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</w:t>
      </w:r>
      <w:r w:rsidRPr="00B447F4">
        <w:rPr>
          <w:color w:val="000000"/>
          <w:sz w:val="24"/>
          <w:szCs w:val="24"/>
          <w:lang w:val="ru-RU"/>
        </w:rPr>
        <w:t>Сторону в письменной форме.</w:t>
      </w:r>
    </w:p>
    <w:p w14:paraId="2EA30C72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1" w:name="z346"/>
      <w:bookmarkEnd w:id="90"/>
      <w:r w:rsidRPr="009E7367">
        <w:rPr>
          <w:color w:val="000000"/>
          <w:sz w:val="24"/>
          <w:szCs w:val="24"/>
        </w:rPr>
        <w:t>     </w:t>
      </w:r>
      <w:r w:rsidRPr="00B447F4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  <w:lang w:val="ru-RU"/>
        </w:rPr>
        <w:t xml:space="preserve">6. 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</w:t>
      </w:r>
      <w:r w:rsidRPr="009E7367">
        <w:rPr>
          <w:color w:val="000000"/>
          <w:sz w:val="24"/>
          <w:szCs w:val="24"/>
          <w:lang w:val="ru-RU"/>
        </w:rPr>
        <w:lastRenderedPageBreak/>
        <w:t>коммерческий подкуп, а также действиях, нарушающих требования Антикоррупционного законодательства.</w:t>
      </w:r>
    </w:p>
    <w:p w14:paraId="4021384C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2" w:name="z347"/>
      <w:bookmarkEnd w:id="91"/>
      <w:r w:rsidRPr="009E7367">
        <w:rPr>
          <w:color w:val="000000"/>
          <w:sz w:val="24"/>
          <w:szCs w:val="24"/>
          <w:lang w:val="ru-RU"/>
        </w:rPr>
        <w:t xml:space="preserve"> </w:t>
      </w:r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14:paraId="55798F01" w14:textId="77777777" w:rsidR="000526C3" w:rsidRPr="009E7367" w:rsidRDefault="000526C3" w:rsidP="000526C3">
      <w:pPr>
        <w:spacing w:after="0"/>
        <w:jc w:val="both"/>
        <w:rPr>
          <w:sz w:val="24"/>
          <w:szCs w:val="24"/>
          <w:lang w:val="ru-RU"/>
        </w:rPr>
      </w:pPr>
      <w:bookmarkStart w:id="93" w:name="z348"/>
      <w:bookmarkEnd w:id="92"/>
      <w:r w:rsidRPr="009E7367">
        <w:rPr>
          <w:color w:val="000000"/>
          <w:sz w:val="24"/>
          <w:szCs w:val="24"/>
        </w:rPr>
        <w:t>     </w:t>
      </w:r>
      <w:r w:rsidRPr="009E7367">
        <w:rPr>
          <w:color w:val="000000"/>
          <w:sz w:val="24"/>
          <w:szCs w:val="24"/>
          <w:lang w:val="ru-RU"/>
        </w:rPr>
        <w:t xml:space="preserve">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93"/>
    <w:p w14:paraId="2206EA4E" w14:textId="1A298E44" w:rsidR="000C376F" w:rsidRDefault="000C376F" w:rsidP="000526C3">
      <w:pPr>
        <w:rPr>
          <w:sz w:val="24"/>
          <w:szCs w:val="24"/>
          <w:lang w:val="ru-RU"/>
        </w:rPr>
      </w:pPr>
    </w:p>
    <w:p w14:paraId="47437A54" w14:textId="02B8C821" w:rsidR="0043256C" w:rsidRDefault="0043256C" w:rsidP="000526C3">
      <w:pPr>
        <w:rPr>
          <w:sz w:val="24"/>
          <w:szCs w:val="24"/>
          <w:lang w:val="ru-RU"/>
        </w:rPr>
      </w:pPr>
    </w:p>
    <w:p w14:paraId="05E244C7" w14:textId="54752EE8" w:rsidR="0043256C" w:rsidRDefault="0043256C" w:rsidP="000526C3">
      <w:pPr>
        <w:rPr>
          <w:sz w:val="24"/>
          <w:szCs w:val="24"/>
          <w:lang w:val="ru-RU"/>
        </w:rPr>
      </w:pPr>
    </w:p>
    <w:p w14:paraId="2E9555FC" w14:textId="32107BB1" w:rsidR="0043256C" w:rsidRDefault="0043256C" w:rsidP="000526C3">
      <w:pPr>
        <w:rPr>
          <w:sz w:val="24"/>
          <w:szCs w:val="24"/>
          <w:lang w:val="ru-RU"/>
        </w:rPr>
      </w:pPr>
    </w:p>
    <w:p w14:paraId="3D65F24B" w14:textId="0B0CFB8B" w:rsidR="0043256C" w:rsidRDefault="0043256C" w:rsidP="000526C3">
      <w:pPr>
        <w:rPr>
          <w:sz w:val="24"/>
          <w:szCs w:val="24"/>
          <w:lang w:val="ru-RU"/>
        </w:rPr>
      </w:pPr>
    </w:p>
    <w:p w14:paraId="0C1AC43D" w14:textId="79E7093C" w:rsidR="0043256C" w:rsidRDefault="0043256C" w:rsidP="000526C3">
      <w:pPr>
        <w:rPr>
          <w:sz w:val="24"/>
          <w:szCs w:val="24"/>
          <w:lang w:val="ru-RU"/>
        </w:rPr>
      </w:pPr>
    </w:p>
    <w:p w14:paraId="2F5A4207" w14:textId="34A3CA81" w:rsidR="0043256C" w:rsidRDefault="0043256C" w:rsidP="000526C3">
      <w:pPr>
        <w:rPr>
          <w:sz w:val="24"/>
          <w:szCs w:val="24"/>
          <w:lang w:val="ru-RU"/>
        </w:rPr>
      </w:pPr>
    </w:p>
    <w:p w14:paraId="0A9C870A" w14:textId="31F54BBF" w:rsidR="0043256C" w:rsidRDefault="0043256C" w:rsidP="000526C3">
      <w:pPr>
        <w:rPr>
          <w:sz w:val="24"/>
          <w:szCs w:val="24"/>
          <w:lang w:val="ru-RU"/>
        </w:rPr>
      </w:pPr>
    </w:p>
    <w:p w14:paraId="2A67B24F" w14:textId="673044F5" w:rsidR="0043256C" w:rsidRDefault="0043256C" w:rsidP="000526C3">
      <w:pPr>
        <w:rPr>
          <w:sz w:val="24"/>
          <w:szCs w:val="24"/>
          <w:lang w:val="ru-RU"/>
        </w:rPr>
      </w:pPr>
    </w:p>
    <w:p w14:paraId="41D2570D" w14:textId="0C978ABC" w:rsidR="0043256C" w:rsidRDefault="0043256C" w:rsidP="000526C3">
      <w:pPr>
        <w:rPr>
          <w:sz w:val="24"/>
          <w:szCs w:val="24"/>
          <w:lang w:val="ru-RU"/>
        </w:rPr>
      </w:pPr>
    </w:p>
    <w:p w14:paraId="2CB20645" w14:textId="44A752D8" w:rsidR="001E77B6" w:rsidRDefault="001E77B6" w:rsidP="000526C3">
      <w:pPr>
        <w:rPr>
          <w:sz w:val="24"/>
          <w:szCs w:val="24"/>
          <w:lang w:val="ru-RU"/>
        </w:rPr>
      </w:pPr>
    </w:p>
    <w:p w14:paraId="6221F0C6" w14:textId="4B1EC0A2" w:rsidR="001E77B6" w:rsidRDefault="001E77B6" w:rsidP="000526C3">
      <w:pPr>
        <w:rPr>
          <w:sz w:val="24"/>
          <w:szCs w:val="24"/>
          <w:lang w:val="ru-RU"/>
        </w:rPr>
      </w:pPr>
    </w:p>
    <w:p w14:paraId="75D0E57C" w14:textId="6A00AFB2" w:rsidR="001E77B6" w:rsidRDefault="001E77B6" w:rsidP="000526C3">
      <w:pPr>
        <w:rPr>
          <w:sz w:val="24"/>
          <w:szCs w:val="24"/>
          <w:lang w:val="ru-RU"/>
        </w:rPr>
      </w:pPr>
    </w:p>
    <w:p w14:paraId="37611E00" w14:textId="23C8B3C7" w:rsidR="001E77B6" w:rsidRDefault="001E77B6" w:rsidP="000526C3">
      <w:pPr>
        <w:rPr>
          <w:sz w:val="24"/>
          <w:szCs w:val="24"/>
          <w:lang w:val="ru-RU"/>
        </w:rPr>
      </w:pPr>
    </w:p>
    <w:p w14:paraId="65A5A199" w14:textId="1E354F4A" w:rsidR="001E77B6" w:rsidRDefault="001E77B6" w:rsidP="000526C3">
      <w:pPr>
        <w:rPr>
          <w:sz w:val="24"/>
          <w:szCs w:val="24"/>
          <w:lang w:val="ru-RU"/>
        </w:rPr>
      </w:pPr>
    </w:p>
    <w:p w14:paraId="7E2F8227" w14:textId="7FA0FBD0" w:rsidR="001E77B6" w:rsidRDefault="001E77B6" w:rsidP="000526C3">
      <w:pPr>
        <w:rPr>
          <w:sz w:val="24"/>
          <w:szCs w:val="24"/>
          <w:lang w:val="ru-RU"/>
        </w:rPr>
      </w:pPr>
    </w:p>
    <w:p w14:paraId="5DE95F42" w14:textId="5CF85B30" w:rsidR="001E77B6" w:rsidRDefault="001E77B6" w:rsidP="000526C3">
      <w:pPr>
        <w:rPr>
          <w:sz w:val="24"/>
          <w:szCs w:val="24"/>
          <w:lang w:val="ru-RU"/>
        </w:rPr>
      </w:pPr>
    </w:p>
    <w:p w14:paraId="3ECF3613" w14:textId="2E5A577C" w:rsidR="001E77B6" w:rsidRDefault="001E77B6" w:rsidP="000526C3">
      <w:pPr>
        <w:rPr>
          <w:sz w:val="24"/>
          <w:szCs w:val="24"/>
          <w:lang w:val="ru-RU"/>
        </w:rPr>
      </w:pPr>
    </w:p>
    <w:p w14:paraId="5ADB0F0E" w14:textId="20DD7237" w:rsidR="001E77B6" w:rsidRDefault="001E77B6" w:rsidP="000526C3">
      <w:pPr>
        <w:rPr>
          <w:sz w:val="24"/>
          <w:szCs w:val="24"/>
          <w:lang w:val="ru-RU"/>
        </w:rPr>
      </w:pPr>
    </w:p>
    <w:p w14:paraId="6A73718F" w14:textId="69D86306" w:rsidR="001E77B6" w:rsidRDefault="001E77B6" w:rsidP="000526C3">
      <w:pPr>
        <w:rPr>
          <w:sz w:val="24"/>
          <w:szCs w:val="24"/>
          <w:lang w:val="ru-RU"/>
        </w:rPr>
      </w:pPr>
    </w:p>
    <w:p w14:paraId="2D5BC27C" w14:textId="3440D8B4" w:rsidR="001E77B6" w:rsidRDefault="001E77B6" w:rsidP="000526C3">
      <w:pPr>
        <w:rPr>
          <w:sz w:val="24"/>
          <w:szCs w:val="24"/>
          <w:lang w:val="ru-RU"/>
        </w:rPr>
      </w:pPr>
    </w:p>
    <w:p w14:paraId="36C63A12" w14:textId="6DAEA5B8" w:rsidR="001E77B6" w:rsidRDefault="001E77B6" w:rsidP="000526C3">
      <w:pPr>
        <w:rPr>
          <w:sz w:val="24"/>
          <w:szCs w:val="24"/>
          <w:lang w:val="ru-RU"/>
        </w:rPr>
      </w:pPr>
    </w:p>
    <w:p w14:paraId="6018743C" w14:textId="25300D52" w:rsidR="001E77B6" w:rsidRDefault="001E77B6" w:rsidP="000526C3">
      <w:pPr>
        <w:rPr>
          <w:sz w:val="24"/>
          <w:szCs w:val="24"/>
          <w:lang w:val="ru-RU"/>
        </w:rPr>
      </w:pPr>
    </w:p>
    <w:p w14:paraId="3F7BCF5E" w14:textId="47D98BA3" w:rsidR="001E77B6" w:rsidRDefault="001E77B6" w:rsidP="000526C3">
      <w:pPr>
        <w:rPr>
          <w:sz w:val="24"/>
          <w:szCs w:val="24"/>
          <w:lang w:val="ru-RU"/>
        </w:rPr>
      </w:pPr>
    </w:p>
    <w:p w14:paraId="78D4B726" w14:textId="77777777" w:rsidR="0043256C" w:rsidRPr="0043256C" w:rsidRDefault="0043256C" w:rsidP="0043256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i/>
          <w:spacing w:val="2"/>
          <w:lang w:val="ru-RU" w:eastAsia="ru-RU"/>
        </w:rPr>
      </w:pPr>
      <w:r w:rsidRPr="0043256C">
        <w:rPr>
          <w:b/>
          <w:i/>
          <w:lang w:val="ru-RU" w:eastAsia="ru-RU"/>
        </w:rPr>
        <w:lastRenderedPageBreak/>
        <w:t xml:space="preserve">Приложение № 1  </w:t>
      </w:r>
    </w:p>
    <w:p w14:paraId="13831BDA" w14:textId="76C0E1E7" w:rsidR="0043256C" w:rsidRPr="0043256C" w:rsidRDefault="0043256C" w:rsidP="0043256C">
      <w:pPr>
        <w:shd w:val="clear" w:color="auto" w:fill="FFFFFF"/>
        <w:spacing w:after="0" w:line="240" w:lineRule="auto"/>
        <w:jc w:val="right"/>
        <w:textAlignment w:val="baseline"/>
        <w:rPr>
          <w:b/>
          <w:i/>
          <w:lang w:val="ru-RU" w:eastAsia="ru-RU"/>
        </w:rPr>
      </w:pPr>
      <w:r w:rsidRPr="0043256C">
        <w:rPr>
          <w:b/>
          <w:i/>
          <w:lang w:val="ru-RU" w:eastAsia="ru-RU"/>
        </w:rPr>
        <w:t>к Договору № _____ от «___» _________202</w:t>
      </w:r>
      <w:r w:rsidR="00E16AD0">
        <w:rPr>
          <w:b/>
          <w:i/>
          <w:lang w:val="ru-RU" w:eastAsia="ru-RU"/>
        </w:rPr>
        <w:t>3</w:t>
      </w:r>
      <w:r w:rsidRPr="0043256C">
        <w:rPr>
          <w:b/>
          <w:i/>
          <w:lang w:val="ru-RU" w:eastAsia="ru-RU"/>
        </w:rPr>
        <w:t xml:space="preserve">г. </w:t>
      </w:r>
    </w:p>
    <w:p w14:paraId="27D0352A" w14:textId="77777777" w:rsidR="0043256C" w:rsidRPr="0043256C" w:rsidRDefault="0043256C" w:rsidP="0043256C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b/>
          <w:i/>
          <w:lang w:val="ru-RU" w:eastAsia="ru-RU"/>
        </w:rPr>
      </w:pPr>
    </w:p>
    <w:tbl>
      <w:tblPr>
        <w:tblStyle w:val="a8"/>
        <w:tblW w:w="9952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38"/>
        <w:gridCol w:w="1985"/>
        <w:gridCol w:w="2551"/>
        <w:gridCol w:w="993"/>
        <w:gridCol w:w="992"/>
        <w:gridCol w:w="709"/>
        <w:gridCol w:w="1984"/>
      </w:tblGrid>
      <w:tr w:rsidR="0098094A" w:rsidRPr="00923B72" w14:paraId="799EBBEB" w14:textId="77777777" w:rsidTr="007E0F6A">
        <w:tc>
          <w:tcPr>
            <w:tcW w:w="738" w:type="dxa"/>
            <w:vAlign w:val="bottom"/>
          </w:tcPr>
          <w:p w14:paraId="79946438" w14:textId="77777777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923B72">
              <w:rPr>
                <w:color w:val="000000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985" w:type="dxa"/>
            <w:vAlign w:val="center"/>
          </w:tcPr>
          <w:p w14:paraId="4CD5C1FD" w14:textId="77777777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923B72">
              <w:rPr>
                <w:b/>
                <w:bCs/>
                <w:sz w:val="20"/>
                <w:szCs w:val="20"/>
                <w:lang w:val="ru-RU" w:eastAsia="ru-RU"/>
              </w:rPr>
              <w:t>Международное (непатентованное) название лекарственных средств и ИМН</w:t>
            </w:r>
          </w:p>
        </w:tc>
        <w:tc>
          <w:tcPr>
            <w:tcW w:w="2551" w:type="dxa"/>
            <w:vAlign w:val="center"/>
          </w:tcPr>
          <w:p w14:paraId="2600CCE4" w14:textId="15F2CC4E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iCs/>
                <w:sz w:val="20"/>
                <w:szCs w:val="20"/>
                <w:lang w:val="ru-RU" w:eastAsia="ru-RU"/>
              </w:rPr>
            </w:pPr>
            <w:r w:rsidRPr="00923B72">
              <w:rPr>
                <w:b/>
                <w:iCs/>
                <w:sz w:val="20"/>
                <w:szCs w:val="20"/>
                <w:lang w:val="ru-RU" w:eastAsia="ru-RU"/>
              </w:rPr>
              <w:t>Дозировка и формы выпуска</w:t>
            </w:r>
          </w:p>
        </w:tc>
        <w:tc>
          <w:tcPr>
            <w:tcW w:w="993" w:type="dxa"/>
            <w:vAlign w:val="center"/>
          </w:tcPr>
          <w:p w14:paraId="07C119C7" w14:textId="2B2E1A22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923B72">
              <w:rPr>
                <w:b/>
                <w:color w:val="000000"/>
                <w:sz w:val="20"/>
                <w:szCs w:val="20"/>
                <w:lang w:val="ru-RU" w:eastAsia="ru-RU"/>
              </w:rPr>
              <w:t>Ед.изм</w:t>
            </w:r>
          </w:p>
        </w:tc>
        <w:tc>
          <w:tcPr>
            <w:tcW w:w="992" w:type="dxa"/>
            <w:vAlign w:val="center"/>
          </w:tcPr>
          <w:p w14:paraId="16069DB2" w14:textId="69BEBEA6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923B72">
              <w:rPr>
                <w:b/>
                <w:color w:val="000000"/>
                <w:sz w:val="20"/>
                <w:szCs w:val="20"/>
                <w:lang w:val="ru-RU" w:eastAsia="ru-RU"/>
              </w:rPr>
              <w:t>Цена</w:t>
            </w:r>
          </w:p>
        </w:tc>
        <w:tc>
          <w:tcPr>
            <w:tcW w:w="709" w:type="dxa"/>
            <w:vAlign w:val="center"/>
          </w:tcPr>
          <w:p w14:paraId="16DC6433" w14:textId="27203DAD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923B72">
              <w:rPr>
                <w:b/>
                <w:color w:val="000000"/>
                <w:sz w:val="20"/>
                <w:szCs w:val="20"/>
                <w:lang w:val="ru-RU" w:eastAsia="ru-RU"/>
              </w:rPr>
              <w:t>Кол-во</w:t>
            </w:r>
          </w:p>
        </w:tc>
        <w:tc>
          <w:tcPr>
            <w:tcW w:w="1984" w:type="dxa"/>
          </w:tcPr>
          <w:p w14:paraId="0F5E00B9" w14:textId="25772A01" w:rsidR="0098094A" w:rsidRPr="00923B72" w:rsidRDefault="0098094A" w:rsidP="0098094A">
            <w:pPr>
              <w:spacing w:after="0" w:line="240" w:lineRule="auto"/>
              <w:jc w:val="right"/>
              <w:textAlignment w:val="baseline"/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923B72">
              <w:rPr>
                <w:b/>
                <w:color w:val="000000"/>
                <w:sz w:val="20"/>
                <w:szCs w:val="20"/>
                <w:lang w:val="ru-RU" w:eastAsia="ru-RU"/>
              </w:rPr>
              <w:t>Сумма,тг</w:t>
            </w:r>
          </w:p>
        </w:tc>
      </w:tr>
      <w:tr w:rsidR="007E0F6A" w:rsidRPr="00923B72" w14:paraId="0A71A7F6" w14:textId="476C6D1C" w:rsidTr="007E0F6A">
        <w:trPr>
          <w:trHeight w:val="945"/>
        </w:trPr>
        <w:tc>
          <w:tcPr>
            <w:tcW w:w="738" w:type="dxa"/>
            <w:noWrap/>
          </w:tcPr>
          <w:p w14:paraId="0393F2A2" w14:textId="2B5F90EF" w:rsidR="007E0F6A" w:rsidRPr="005A25C1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FDD82" w14:textId="0C47D8CD" w:rsidR="007E0F6A" w:rsidRPr="005A25C1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262020"/>
              </w:rPr>
              <w:t>Скальпель остроконечный №16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8F386" w14:textId="3B54D7E3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2620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79BEE6" w14:textId="40EAE7C5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4828ECB" w14:textId="0ECA5546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FAD0A1D" w14:textId="033616B4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E30D851" w14:textId="4D11BAAD" w:rsidR="007E0F6A" w:rsidRPr="00923B72" w:rsidRDefault="007E0F6A" w:rsidP="007E0F6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125 000,00</w:t>
            </w:r>
          </w:p>
        </w:tc>
      </w:tr>
      <w:tr w:rsidR="007E0F6A" w:rsidRPr="00923B72" w14:paraId="153EF4B3" w14:textId="69738ED9" w:rsidTr="007E0F6A">
        <w:trPr>
          <w:trHeight w:val="945"/>
        </w:trPr>
        <w:tc>
          <w:tcPr>
            <w:tcW w:w="738" w:type="dxa"/>
            <w:noWrap/>
          </w:tcPr>
          <w:p w14:paraId="454532C7" w14:textId="3C335D09" w:rsidR="007E0F6A" w:rsidRPr="005A25C1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CECB" w14:textId="1984F91D" w:rsidR="007E0F6A" w:rsidRPr="005A25C1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262020"/>
              </w:rPr>
              <w:t xml:space="preserve">Лоток медицинский почкообразный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7BC7E" w14:textId="1D559505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7E0F6A">
              <w:rPr>
                <w:color w:val="262020"/>
                <w:lang w:val="ru-RU"/>
              </w:rPr>
              <w:t>Лоток медицинский почкообразный металлический 260х160х32мм предназначен для размещения в них инструментов и других изделий медицинского назначения при проведении различных процедур(мойки,дезинфекции,предстрелилизационной обработки, стерилизации в сухожаровых шкафах и др).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058D" w14:textId="77429F3B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79D1" w14:textId="51E38009" w:rsidR="007E0F6A" w:rsidRPr="00E32536" w:rsidRDefault="007E0F6A" w:rsidP="007E0F6A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E55268">
              <w:rPr>
                <w:color w:val="000000"/>
              </w:rPr>
              <w:t>5500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F3F6" w14:textId="1FB3BECD" w:rsidR="007E0F6A" w:rsidRPr="00E32536" w:rsidRDefault="007E0F6A" w:rsidP="007E0F6A">
            <w:pPr>
              <w:spacing w:after="160" w:line="259" w:lineRule="auto"/>
              <w:rPr>
                <w:sz w:val="20"/>
                <w:szCs w:val="20"/>
                <w:lang w:eastAsia="ru-RU"/>
              </w:rPr>
            </w:pPr>
            <w:r w:rsidRPr="00E55268">
              <w:rPr>
                <w:color w:val="000000"/>
              </w:rPr>
              <w:t>10,00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1B853" w14:textId="4DAB76AB" w:rsidR="007E0F6A" w:rsidRPr="00923B72" w:rsidRDefault="007E0F6A" w:rsidP="007E0F6A">
            <w:pPr>
              <w:spacing w:after="160" w:line="259" w:lineRule="auto"/>
              <w:ind w:left="-386" w:right="-109" w:firstLine="386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55000</w:t>
            </w:r>
          </w:p>
        </w:tc>
      </w:tr>
      <w:tr w:rsidR="007E0F6A" w:rsidRPr="00E32536" w14:paraId="22E15C4C" w14:textId="48E90552" w:rsidTr="007E0F6A">
        <w:trPr>
          <w:trHeight w:val="315"/>
        </w:trPr>
        <w:tc>
          <w:tcPr>
            <w:tcW w:w="738" w:type="dxa"/>
            <w:noWrap/>
          </w:tcPr>
          <w:p w14:paraId="2B3E3E49" w14:textId="45F460CD" w:rsidR="007E0F6A" w:rsidRPr="005A25C1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84665" w14:textId="4B327AC7" w:rsidR="007E0F6A" w:rsidRPr="005A25C1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262020"/>
              </w:rPr>
              <w:t xml:space="preserve">Пинцет анатомимический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3A92F" w14:textId="6A9D0A1E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7E0F6A">
              <w:rPr>
                <w:color w:val="262020"/>
                <w:lang w:val="ru-RU"/>
              </w:rPr>
              <w:t xml:space="preserve">Пинцет анатомический прямой из нержавеющей стали, общей длиной-150мм,  используется во время операции при фиксировании легкоранимых тканей и постоперационный период при перевязке и снятии швов. </w:t>
            </w:r>
            <w:r w:rsidRPr="00E55268">
              <w:rPr>
                <w:color w:val="262020"/>
              </w:rPr>
              <w:t>Ширина рабочей зоны-2,5мм.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E73A" w14:textId="259A1B55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EF3A" w14:textId="24175E14" w:rsidR="007E0F6A" w:rsidRPr="00923B72" w:rsidRDefault="007E0F6A" w:rsidP="007E0F6A">
            <w:pPr>
              <w:spacing w:after="160" w:line="259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40D7" w14:textId="2F80E2B5" w:rsidR="007E0F6A" w:rsidRPr="00923B72" w:rsidRDefault="007E0F6A" w:rsidP="007E0F6A">
            <w:pPr>
              <w:spacing w:after="160" w:line="259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0141" w14:textId="7E86117E" w:rsidR="007E0F6A" w:rsidRPr="00E32536" w:rsidRDefault="007E0F6A" w:rsidP="007E0F6A">
            <w:pPr>
              <w:spacing w:after="160" w:line="259" w:lineRule="auto"/>
              <w:ind w:right="-109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E55268">
              <w:rPr>
                <w:color w:val="000000"/>
              </w:rPr>
              <w:t>50000</w:t>
            </w:r>
          </w:p>
        </w:tc>
      </w:tr>
      <w:tr w:rsidR="007E0F6A" w:rsidRPr="00E32536" w14:paraId="5B4309BB" w14:textId="33A838EF" w:rsidTr="007E0F6A">
        <w:trPr>
          <w:trHeight w:val="315"/>
        </w:trPr>
        <w:tc>
          <w:tcPr>
            <w:tcW w:w="738" w:type="dxa"/>
            <w:noWrap/>
          </w:tcPr>
          <w:p w14:paraId="3A9E8DA7" w14:textId="785A0382" w:rsidR="007E0F6A" w:rsidRPr="005A25C1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026D" w14:textId="3045926E" w:rsidR="007E0F6A" w:rsidRPr="005A25C1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7E0F6A">
              <w:rPr>
                <w:color w:val="000000"/>
                <w:lang w:val="ru-RU"/>
              </w:rPr>
              <w:t xml:space="preserve">Шипцы  стоматологические для удаления зубов Байонеты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C7AC" w14:textId="780F57B4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0A48" w14:textId="7FA49B1C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9846" w14:textId="68DF71C9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7800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389BA" w14:textId="5F1D2C85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4C66E" w14:textId="7D41D7DC" w:rsidR="007E0F6A" w:rsidRPr="00E32536" w:rsidRDefault="007E0F6A" w:rsidP="007E0F6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  <w:lang w:val="ru-RU"/>
              </w:rPr>
            </w:pPr>
            <w:r w:rsidRPr="00E55268">
              <w:rPr>
                <w:color w:val="000000"/>
              </w:rPr>
              <w:t>31200</w:t>
            </w:r>
          </w:p>
        </w:tc>
      </w:tr>
      <w:tr w:rsidR="007E0F6A" w:rsidRPr="00E32536" w14:paraId="763325F5" w14:textId="3BD29892" w:rsidTr="007E0F6A">
        <w:trPr>
          <w:trHeight w:val="315"/>
        </w:trPr>
        <w:tc>
          <w:tcPr>
            <w:tcW w:w="738" w:type="dxa"/>
            <w:noWrap/>
          </w:tcPr>
          <w:p w14:paraId="35D927C5" w14:textId="62030230" w:rsidR="007E0F6A" w:rsidRPr="005A25C1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8C6D" w14:textId="2877E19A" w:rsidR="007E0F6A" w:rsidRPr="005A25C1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7E0F6A">
              <w:rPr>
                <w:color w:val="000000"/>
                <w:lang w:val="ru-RU"/>
              </w:rPr>
              <w:t xml:space="preserve">Шипцы  стоматологические для удаления зубов   </w:t>
            </w:r>
            <w:r w:rsidRPr="00E55268">
              <w:rPr>
                <w:color w:val="000000"/>
              </w:rPr>
              <w:t>S</w:t>
            </w:r>
            <w:r w:rsidRPr="007E0F6A">
              <w:rPr>
                <w:color w:val="000000"/>
                <w:lang w:val="ru-RU"/>
              </w:rPr>
              <w:t>-образные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33F4" w14:textId="1A169595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8E63" w14:textId="6F75374A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5E55" w14:textId="7ED6FAA1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DD3C" w14:textId="1859F04C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2734E" w14:textId="4D64462F" w:rsidR="007E0F6A" w:rsidRPr="00E32536" w:rsidRDefault="007E0F6A" w:rsidP="007E0F6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  <w:lang w:val="ru-RU"/>
              </w:rPr>
            </w:pPr>
            <w:r w:rsidRPr="00E55268">
              <w:rPr>
                <w:color w:val="000000"/>
              </w:rPr>
              <w:t>23400</w:t>
            </w:r>
          </w:p>
        </w:tc>
      </w:tr>
      <w:tr w:rsidR="007E0F6A" w:rsidRPr="00923B72" w14:paraId="518FDCF9" w14:textId="77777777" w:rsidTr="007E0F6A">
        <w:trPr>
          <w:trHeight w:val="315"/>
        </w:trPr>
        <w:tc>
          <w:tcPr>
            <w:tcW w:w="738" w:type="dxa"/>
            <w:noWrap/>
          </w:tcPr>
          <w:p w14:paraId="18FE82E0" w14:textId="1AE56A38" w:rsidR="007E0F6A" w:rsidRPr="005A25C1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9AF2" w14:textId="6E28A475" w:rsidR="007E0F6A" w:rsidRPr="005A25C1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Шипцы справа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325E" w14:textId="283A0C99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351C" w14:textId="5602193B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61C4" w14:textId="298EC97F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79F0" w14:textId="65D4D78A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0CEF1" w14:textId="315DB122" w:rsidR="007E0F6A" w:rsidRPr="00923B72" w:rsidRDefault="007E0F6A" w:rsidP="007E0F6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23400</w:t>
            </w:r>
          </w:p>
        </w:tc>
      </w:tr>
      <w:tr w:rsidR="007E0F6A" w:rsidRPr="00923B72" w14:paraId="42F2DC91" w14:textId="7852BAE8" w:rsidTr="007E0F6A">
        <w:trPr>
          <w:trHeight w:val="315"/>
        </w:trPr>
        <w:tc>
          <w:tcPr>
            <w:tcW w:w="738" w:type="dxa"/>
            <w:noWrap/>
          </w:tcPr>
          <w:p w14:paraId="23442B94" w14:textId="726143AF" w:rsidR="007E0F6A" w:rsidRPr="005A25C1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8A51C" w14:textId="186E84B7" w:rsidR="007E0F6A" w:rsidRPr="005A25C1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Шипцы слева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1BED" w14:textId="62E628EF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22ED" w14:textId="32BD4B77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7358" w14:textId="2304EAA0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C0B3" w14:textId="0EA9C02A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43C4D" w14:textId="213DBC0A" w:rsidR="007E0F6A" w:rsidRPr="00923B72" w:rsidRDefault="007E0F6A" w:rsidP="007E0F6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23400</w:t>
            </w:r>
          </w:p>
        </w:tc>
      </w:tr>
      <w:tr w:rsidR="007E0F6A" w:rsidRPr="00923B72" w14:paraId="13FBDCDD" w14:textId="6619964F" w:rsidTr="007E0F6A">
        <w:trPr>
          <w:trHeight w:val="315"/>
        </w:trPr>
        <w:tc>
          <w:tcPr>
            <w:tcW w:w="738" w:type="dxa"/>
            <w:noWrap/>
          </w:tcPr>
          <w:p w14:paraId="7A0485C2" w14:textId="586388A0" w:rsidR="007E0F6A" w:rsidRPr="005A25C1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C5093" w14:textId="7D7D366A" w:rsidR="007E0F6A" w:rsidRPr="005A25C1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7E0F6A">
              <w:rPr>
                <w:color w:val="000000"/>
                <w:lang w:val="ru-RU"/>
              </w:rPr>
              <w:t>Шипцы стоматологические 8 зубов верхней челюсти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38D0" w14:textId="479D8DF9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A6278" w14:textId="025C60E7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3B40" w14:textId="2CFE306C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F4EC" w14:textId="2E94630C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51CA6" w14:textId="0DA89C9A" w:rsidR="007E0F6A" w:rsidRPr="00923B72" w:rsidRDefault="007E0F6A" w:rsidP="007E0F6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15600</w:t>
            </w:r>
          </w:p>
        </w:tc>
      </w:tr>
      <w:tr w:rsidR="007E0F6A" w:rsidRPr="00923B72" w14:paraId="4B962AA9" w14:textId="15DA4CA0" w:rsidTr="007E0F6A">
        <w:trPr>
          <w:trHeight w:val="315"/>
        </w:trPr>
        <w:tc>
          <w:tcPr>
            <w:tcW w:w="738" w:type="dxa"/>
            <w:noWrap/>
          </w:tcPr>
          <w:p w14:paraId="4054CC5F" w14:textId="188C803D" w:rsidR="007E0F6A" w:rsidRPr="005A25C1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13A4C" w14:textId="612051CA" w:rsidR="007E0F6A" w:rsidRPr="005A25C1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7E0F6A">
              <w:rPr>
                <w:color w:val="000000"/>
                <w:lang w:val="ru-RU"/>
              </w:rPr>
              <w:t>Шипцы стоматологически</w:t>
            </w:r>
            <w:r w:rsidRPr="007E0F6A">
              <w:rPr>
                <w:color w:val="000000"/>
                <w:lang w:val="ru-RU"/>
              </w:rPr>
              <w:lastRenderedPageBreak/>
              <w:t>е 8 зубов внижней челюсти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713B" w14:textId="2FEEA3FA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C384" w14:textId="71156F61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8857" w14:textId="5E5ED9F7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3113" w14:textId="77DCD123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C9745" w14:textId="6D5027F2" w:rsidR="007E0F6A" w:rsidRPr="00923B72" w:rsidRDefault="007E0F6A" w:rsidP="007E0F6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7800</w:t>
            </w:r>
          </w:p>
        </w:tc>
      </w:tr>
      <w:tr w:rsidR="007E0F6A" w:rsidRPr="00923B72" w14:paraId="4A99CD4A" w14:textId="71BD128F" w:rsidTr="007E0F6A">
        <w:trPr>
          <w:trHeight w:val="315"/>
        </w:trPr>
        <w:tc>
          <w:tcPr>
            <w:tcW w:w="738" w:type="dxa"/>
            <w:noWrap/>
          </w:tcPr>
          <w:p w14:paraId="5AEF5FF2" w14:textId="37194F0C" w:rsidR="007E0F6A" w:rsidRPr="005A25C1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BCDA" w14:textId="60FA5AFF" w:rsidR="007E0F6A" w:rsidRPr="005A25C1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Клювовидные шипцы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145B" w14:textId="7F81C818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6AE7" w14:textId="30E62A4B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D002" w14:textId="08F1568B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6D4" w14:textId="2D91B710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44B70" w14:textId="4A28ACDD" w:rsidR="007E0F6A" w:rsidRPr="00923B72" w:rsidRDefault="007E0F6A" w:rsidP="007E0F6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15600</w:t>
            </w:r>
          </w:p>
        </w:tc>
      </w:tr>
      <w:tr w:rsidR="007E0F6A" w:rsidRPr="00923B72" w14:paraId="0800AEA4" w14:textId="64B14165" w:rsidTr="007E0F6A">
        <w:trPr>
          <w:trHeight w:val="315"/>
        </w:trPr>
        <w:tc>
          <w:tcPr>
            <w:tcW w:w="738" w:type="dxa"/>
            <w:noWrap/>
          </w:tcPr>
          <w:p w14:paraId="09655E69" w14:textId="157C8224" w:rsidR="007E0F6A" w:rsidRPr="005A25C1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A369" w14:textId="6499491C" w:rsidR="007E0F6A" w:rsidRPr="005A25C1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Коронковые шипцы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AFF6" w14:textId="6796B38D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692F" w14:textId="1B731625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CA34" w14:textId="29254ED4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4EA09" w14:textId="174DD623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7485F" w14:textId="201CBC42" w:rsidR="007E0F6A" w:rsidRPr="00923B72" w:rsidRDefault="007E0F6A" w:rsidP="007E0F6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15600</w:t>
            </w:r>
          </w:p>
        </w:tc>
      </w:tr>
      <w:tr w:rsidR="007E0F6A" w:rsidRPr="00923B72" w14:paraId="2A4F3A67" w14:textId="0B2116F0" w:rsidTr="007E0F6A">
        <w:trPr>
          <w:trHeight w:val="315"/>
        </w:trPr>
        <w:tc>
          <w:tcPr>
            <w:tcW w:w="738" w:type="dxa"/>
            <w:noWrap/>
          </w:tcPr>
          <w:p w14:paraId="1D388599" w14:textId="096EE4A8" w:rsidR="007E0F6A" w:rsidRPr="005A25C1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0504" w14:textId="7E46A8BD" w:rsidR="007E0F6A" w:rsidRPr="005A25C1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Элеватор стоматологический прямой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B16D9" w14:textId="77C46533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10BE" w14:textId="446B502F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8F3E" w14:textId="63F00240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0A67" w14:textId="09932FAA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2F368" w14:textId="6E983B23" w:rsidR="007E0F6A" w:rsidRPr="00923B72" w:rsidRDefault="007E0F6A" w:rsidP="007E0F6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24000</w:t>
            </w:r>
          </w:p>
        </w:tc>
      </w:tr>
      <w:tr w:rsidR="007E0F6A" w:rsidRPr="00923B72" w14:paraId="318BCE4D" w14:textId="4A45480C" w:rsidTr="007E0F6A">
        <w:trPr>
          <w:trHeight w:val="315"/>
        </w:trPr>
        <w:tc>
          <w:tcPr>
            <w:tcW w:w="738" w:type="dxa"/>
            <w:noWrap/>
          </w:tcPr>
          <w:p w14:paraId="3C8053FD" w14:textId="61219843" w:rsidR="007E0F6A" w:rsidRPr="005A25C1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2F132" w14:textId="60DB2791" w:rsidR="007E0F6A" w:rsidRPr="005A25C1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Элеватор стоматологический на себя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009BA" w14:textId="6E545D2F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5FFF" w14:textId="5289CEB9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3EC48" w14:textId="0BCC8260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C49F8" w14:textId="3FB25752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792B1" w14:textId="37CCB257" w:rsidR="007E0F6A" w:rsidRPr="00923B72" w:rsidRDefault="007E0F6A" w:rsidP="007E0F6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12000</w:t>
            </w:r>
          </w:p>
        </w:tc>
      </w:tr>
      <w:tr w:rsidR="007E0F6A" w:rsidRPr="00923B72" w14:paraId="7D518F2E" w14:textId="4DABE8C3" w:rsidTr="007E0F6A">
        <w:trPr>
          <w:trHeight w:val="315"/>
        </w:trPr>
        <w:tc>
          <w:tcPr>
            <w:tcW w:w="738" w:type="dxa"/>
            <w:noWrap/>
          </w:tcPr>
          <w:p w14:paraId="5B763038" w14:textId="42E28D5F" w:rsidR="007E0F6A" w:rsidRPr="005A25C1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4C2C9" w14:textId="08564038" w:rsidR="007E0F6A" w:rsidRPr="005A25C1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Элеватор стоматологический от себя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FA49" w14:textId="6FEA5B7D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571C0" w14:textId="0CC4BEA1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CA9C" w14:textId="72D1CF79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90D3" w14:textId="76113C81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D0CDA" w14:textId="0E4B2245" w:rsidR="007E0F6A" w:rsidRPr="00923B72" w:rsidRDefault="007E0F6A" w:rsidP="007E0F6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12000</w:t>
            </w:r>
          </w:p>
        </w:tc>
      </w:tr>
      <w:tr w:rsidR="007E0F6A" w:rsidRPr="00923B72" w14:paraId="4482C68B" w14:textId="398CF228" w:rsidTr="007E0F6A">
        <w:trPr>
          <w:trHeight w:val="315"/>
        </w:trPr>
        <w:tc>
          <w:tcPr>
            <w:tcW w:w="738" w:type="dxa"/>
            <w:noWrap/>
          </w:tcPr>
          <w:p w14:paraId="3CEEC2B6" w14:textId="736E58DA" w:rsidR="007E0F6A" w:rsidRPr="005A25C1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8248" w14:textId="6B538E57" w:rsidR="007E0F6A" w:rsidRPr="005A25C1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Стоматологический роторасширитель металический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00B3" w14:textId="7F889637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805C7" w14:textId="35F7AA80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A8F2" w14:textId="7954C757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1126" w14:textId="44704273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75D48" w14:textId="21B21AB5" w:rsidR="007E0F6A" w:rsidRPr="00923B72" w:rsidRDefault="007E0F6A" w:rsidP="007E0F6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12000</w:t>
            </w:r>
          </w:p>
        </w:tc>
      </w:tr>
      <w:tr w:rsidR="007E0F6A" w:rsidRPr="00923B72" w14:paraId="4F09BA1D" w14:textId="065AEA97" w:rsidTr="007E0F6A">
        <w:trPr>
          <w:trHeight w:val="315"/>
        </w:trPr>
        <w:tc>
          <w:tcPr>
            <w:tcW w:w="738" w:type="dxa"/>
            <w:noWrap/>
          </w:tcPr>
          <w:p w14:paraId="680799C9" w14:textId="48B75EEE" w:rsidR="007E0F6A" w:rsidRPr="005A25C1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6A3A551" w14:textId="3DC1ADBF" w:rsidR="007E0F6A" w:rsidRPr="005A25C1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Стоматологический языкодержатель металический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24EC8BD" w14:textId="4A3357B2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F73250" w14:textId="2EB8234E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BFE27EB" w14:textId="692F206E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15 000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04E1254" w14:textId="4FFC0589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FAC" w14:textId="126D2FFD" w:rsidR="007E0F6A" w:rsidRPr="00923B72" w:rsidRDefault="007E0F6A" w:rsidP="007E0F6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15000</w:t>
            </w:r>
          </w:p>
        </w:tc>
      </w:tr>
      <w:tr w:rsidR="007E0F6A" w:rsidRPr="00923B72" w14:paraId="13697CAD" w14:textId="77777777" w:rsidTr="007E0F6A">
        <w:trPr>
          <w:trHeight w:val="315"/>
        </w:trPr>
        <w:tc>
          <w:tcPr>
            <w:tcW w:w="738" w:type="dxa"/>
            <w:noWrap/>
          </w:tcPr>
          <w:p w14:paraId="7CAA3701" w14:textId="4D8634F7" w:rsidR="007E0F6A" w:rsidRPr="00E55268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D295C" w14:textId="30AAD25B" w:rsidR="007E0F6A" w:rsidRPr="007E0F6A" w:rsidRDefault="007E0F6A" w:rsidP="007E0F6A">
            <w:pPr>
              <w:spacing w:after="0" w:line="240" w:lineRule="auto"/>
              <w:rPr>
                <w:color w:val="000000"/>
                <w:lang w:val="ru-RU"/>
              </w:rPr>
            </w:pPr>
            <w:r w:rsidRPr="007E0F6A">
              <w:rPr>
                <w:color w:val="000000"/>
                <w:lang w:val="ru-RU"/>
              </w:rPr>
              <w:t>Цемент стоматологический цинк-фосфатный  двухкомпонентный трехцветный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87BF8" w14:textId="2454B2BE" w:rsidR="007E0F6A" w:rsidRPr="007E0F6A" w:rsidRDefault="007E0F6A" w:rsidP="007E0F6A">
            <w:pPr>
              <w:spacing w:after="160" w:line="259" w:lineRule="auto"/>
              <w:rPr>
                <w:color w:val="000000"/>
                <w:lang w:val="ru-RU"/>
              </w:rPr>
            </w:pPr>
            <w:r w:rsidRPr="007E0F6A">
              <w:rPr>
                <w:color w:val="000000"/>
                <w:lang w:val="ru-RU"/>
              </w:rPr>
              <w:t>цинк-фосфатный цемент 50г+30г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B8D938" w14:textId="6059FA03" w:rsidR="007E0F6A" w:rsidRPr="00E55268" w:rsidRDefault="007E0F6A" w:rsidP="007E0F6A">
            <w:pPr>
              <w:spacing w:after="160" w:line="259" w:lineRule="auto"/>
              <w:rPr>
                <w:color w:val="000000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22A90" w14:textId="76D940DE" w:rsidR="007E0F6A" w:rsidRPr="00E55268" w:rsidRDefault="007E0F6A" w:rsidP="007E0F6A">
            <w:pPr>
              <w:spacing w:after="160" w:line="259" w:lineRule="auto"/>
              <w:rPr>
                <w:color w:val="000000"/>
              </w:rPr>
            </w:pPr>
            <w:r w:rsidRPr="00E55268">
              <w:rPr>
                <w:color w:val="000000"/>
              </w:rPr>
              <w:t>1 533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9B79" w14:textId="079A878D" w:rsidR="007E0F6A" w:rsidRPr="00E55268" w:rsidRDefault="007E0F6A" w:rsidP="007E0F6A">
            <w:pPr>
              <w:spacing w:after="160" w:line="259" w:lineRule="auto"/>
              <w:rPr>
                <w:color w:val="000000"/>
              </w:rPr>
            </w:pPr>
            <w:r w:rsidRPr="00E55268">
              <w:rPr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3D88" w14:textId="4E4EEC49" w:rsidR="007E0F6A" w:rsidRPr="00E55268" w:rsidRDefault="007E0F6A" w:rsidP="007E0F6A">
            <w:pPr>
              <w:spacing w:after="160" w:line="259" w:lineRule="auto"/>
              <w:ind w:right="-109"/>
              <w:rPr>
                <w:color w:val="000000"/>
              </w:rPr>
            </w:pPr>
            <w:r w:rsidRPr="00E55268">
              <w:rPr>
                <w:color w:val="000000"/>
              </w:rPr>
              <w:t>16 863,00</w:t>
            </w:r>
          </w:p>
        </w:tc>
      </w:tr>
      <w:tr w:rsidR="007E0F6A" w:rsidRPr="00923B72" w14:paraId="3E15F5CE" w14:textId="6506E985" w:rsidTr="007E0F6A">
        <w:trPr>
          <w:trHeight w:val="315"/>
        </w:trPr>
        <w:tc>
          <w:tcPr>
            <w:tcW w:w="738" w:type="dxa"/>
            <w:noWrap/>
          </w:tcPr>
          <w:p w14:paraId="4335D263" w14:textId="2C831E2E" w:rsidR="007E0F6A" w:rsidRPr="005A25C1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4F05E" w14:textId="3D29835B" w:rsidR="007E0F6A" w:rsidRPr="005A25C1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7E0F6A">
              <w:rPr>
                <w:color w:val="000000"/>
                <w:lang w:val="ru-RU"/>
              </w:rPr>
              <w:t xml:space="preserve">Материал стоматологический пломбировочный двухкомпонентный антисептический ренгеноконтрастный для пломбирования корневых каналов зуба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2961B" w14:textId="7CA1202F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7E0F6A">
              <w:rPr>
                <w:color w:val="000000"/>
                <w:lang w:val="ru-RU"/>
              </w:rPr>
              <w:t>двухкомпонентный материал порошок 14г, жидкость 10мл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ED446" w14:textId="4C5C9B04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332E" w14:textId="17B3D0AE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7 544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2FD2" w14:textId="68597016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1171A" w14:textId="4A2DE3C4" w:rsidR="007E0F6A" w:rsidRPr="00923B72" w:rsidRDefault="007E0F6A" w:rsidP="007E0F6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45 264,00</w:t>
            </w:r>
          </w:p>
        </w:tc>
      </w:tr>
      <w:tr w:rsidR="007E0F6A" w:rsidRPr="00923B72" w14:paraId="51BE99C1" w14:textId="176825D8" w:rsidTr="007E0F6A">
        <w:trPr>
          <w:trHeight w:val="315"/>
        </w:trPr>
        <w:tc>
          <w:tcPr>
            <w:tcW w:w="738" w:type="dxa"/>
            <w:tcBorders>
              <w:right w:val="single" w:sz="4" w:space="0" w:color="auto"/>
            </w:tcBorders>
            <w:noWrap/>
          </w:tcPr>
          <w:p w14:paraId="6B83A764" w14:textId="5D87C5FF" w:rsidR="007E0F6A" w:rsidRPr="005A25C1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9AA14" w14:textId="3CC3A1C7" w:rsidR="007E0F6A" w:rsidRPr="005A25C1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7E0F6A">
              <w:rPr>
                <w:color w:val="000000"/>
                <w:lang w:val="ru-RU"/>
              </w:rPr>
              <w:t>Материал  Рентгеноконтрастный материал для постоянного пломбирования корневых каналов на цинк-оксид эвгеноловой основе.</w:t>
            </w:r>
            <w:r w:rsidRPr="007E0F6A">
              <w:rPr>
                <w:color w:val="000000"/>
                <w:lang w:val="ru-RU"/>
              </w:rPr>
              <w:br/>
              <w:t>Обладает противовоспалительным, антисептическим, бактерицидным и противоаллергическим действием за счёт содержания в нём смеси кортикоидов.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3DF28" w14:textId="3822167A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7E0F6A">
              <w:rPr>
                <w:color w:val="000000"/>
                <w:lang w:val="ru-RU"/>
              </w:rPr>
              <w:t>Рентгеноконтрастный материал для постоянного пломбирования корневых каналов на цинк-оксид эвгеноловой основе.</w:t>
            </w:r>
            <w:r w:rsidRPr="007E0F6A">
              <w:rPr>
                <w:color w:val="000000"/>
                <w:lang w:val="ru-RU"/>
              </w:rPr>
              <w:br/>
              <w:t>Обладает противовоспалительным, антисептическим, бактерицидным и противоаллергическим действием за счёт содержания в нём смеси кортикоидов.</w:t>
            </w:r>
            <w:r w:rsidRPr="007E0F6A">
              <w:rPr>
                <w:color w:val="000000"/>
                <w:lang w:val="ru-RU"/>
              </w:rPr>
              <w:br/>
              <w:t>Состав:</w:t>
            </w:r>
            <w:r w:rsidRPr="007E0F6A">
              <w:rPr>
                <w:color w:val="000000"/>
                <w:lang w:val="ru-RU"/>
              </w:rPr>
              <w:br/>
              <w:t>-дексаметазона ацетат 0,01%</w:t>
            </w:r>
            <w:r w:rsidRPr="007E0F6A">
              <w:rPr>
                <w:color w:val="000000"/>
                <w:lang w:val="ru-RU"/>
              </w:rPr>
              <w:br/>
              <w:t>-гидрокортизона ацетат 1,0 %</w:t>
            </w:r>
            <w:r w:rsidRPr="007E0F6A">
              <w:rPr>
                <w:color w:val="000000"/>
                <w:lang w:val="ru-RU"/>
              </w:rPr>
              <w:br/>
            </w:r>
            <w:r w:rsidRPr="007E0F6A">
              <w:rPr>
                <w:color w:val="000000"/>
                <w:lang w:val="ru-RU"/>
              </w:rPr>
              <w:lastRenderedPageBreak/>
              <w:t>-полиоксиметилен 2,2%</w:t>
            </w:r>
            <w:r w:rsidRPr="007E0F6A">
              <w:rPr>
                <w:color w:val="000000"/>
                <w:lang w:val="ru-RU"/>
              </w:rPr>
              <w:br/>
              <w:t>-йодид тимола 22,5%</w:t>
            </w:r>
            <w:r w:rsidRPr="007E0F6A">
              <w:rPr>
                <w:color w:val="000000"/>
                <w:lang w:val="ru-RU"/>
              </w:rPr>
              <w:br/>
              <w:t>-наполнитель до 100%порошок 15г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5F08" w14:textId="0EC50F3B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FC82" w14:textId="38E5F3CB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18 247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BD8C" w14:textId="68C696C6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C8027" w14:textId="25931694" w:rsidR="007E0F6A" w:rsidRPr="00923B72" w:rsidRDefault="007E0F6A" w:rsidP="007E0F6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145 976,00</w:t>
            </w:r>
          </w:p>
        </w:tc>
      </w:tr>
      <w:tr w:rsidR="007E0F6A" w:rsidRPr="00923B72" w14:paraId="37F6B77A" w14:textId="0B4BC2A8" w:rsidTr="007E0F6A">
        <w:trPr>
          <w:trHeight w:val="315"/>
        </w:trPr>
        <w:tc>
          <w:tcPr>
            <w:tcW w:w="738" w:type="dxa"/>
            <w:noWrap/>
          </w:tcPr>
          <w:p w14:paraId="181D6ED0" w14:textId="16D5EDC8" w:rsidR="007E0F6A" w:rsidRPr="005A25C1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0D20B" w14:textId="280FC61C" w:rsidR="007E0F6A" w:rsidRPr="005A25C1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7E0F6A">
              <w:rPr>
                <w:color w:val="000000"/>
                <w:lang w:val="ru-RU"/>
              </w:rPr>
              <w:t>Боры стоматологические с алмазными головками  для турбинных наконечников в блистере по 10шт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2F186" w14:textId="002FD959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7E0F6A">
              <w:rPr>
                <w:color w:val="000000"/>
                <w:lang w:val="ru-RU"/>
              </w:rPr>
              <w:t xml:space="preserve"> </w:t>
            </w:r>
            <w:r w:rsidRPr="00E55268">
              <w:rPr>
                <w:color w:val="000000"/>
              </w:rPr>
              <w:t>блистере по 10шт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B9AE" w14:textId="46B1CF26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09B1" w14:textId="2E64B7E7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B540" w14:textId="68EFEBA3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6EAE" w14:textId="572FBA6F" w:rsidR="007E0F6A" w:rsidRPr="00923B72" w:rsidRDefault="007E0F6A" w:rsidP="007E0F6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112 140,00</w:t>
            </w:r>
          </w:p>
        </w:tc>
      </w:tr>
      <w:tr w:rsidR="007E0F6A" w:rsidRPr="00923B72" w14:paraId="77079B19" w14:textId="23422E9B" w:rsidTr="007E0F6A">
        <w:trPr>
          <w:trHeight w:val="315"/>
        </w:trPr>
        <w:tc>
          <w:tcPr>
            <w:tcW w:w="738" w:type="dxa"/>
            <w:noWrap/>
          </w:tcPr>
          <w:p w14:paraId="0EE9A81A" w14:textId="5D101594" w:rsidR="007E0F6A" w:rsidRPr="005A25C1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2ACB0" w14:textId="4D18C620" w:rsidR="007E0F6A" w:rsidRPr="005A25C1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7E0F6A">
              <w:rPr>
                <w:color w:val="000000"/>
                <w:lang w:val="ru-RU"/>
              </w:rPr>
              <w:t>Стоматологические иглы стерильные одноразового применения  размер27г/л(04х38мм)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71755" w14:textId="4A75A107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0D4F" w14:textId="1DAF567F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4C5F" w14:textId="6A960E84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7E33" w14:textId="19B7C9A1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A099E" w14:textId="3ABED9A4" w:rsidR="007E0F6A" w:rsidRPr="00923B72" w:rsidRDefault="007E0F6A" w:rsidP="007E0F6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14 700,00</w:t>
            </w:r>
          </w:p>
        </w:tc>
      </w:tr>
      <w:tr w:rsidR="007E0F6A" w:rsidRPr="00923B72" w14:paraId="4042781E" w14:textId="2BED09B0" w:rsidTr="007E0F6A">
        <w:trPr>
          <w:trHeight w:val="315"/>
        </w:trPr>
        <w:tc>
          <w:tcPr>
            <w:tcW w:w="738" w:type="dxa"/>
            <w:noWrap/>
          </w:tcPr>
          <w:p w14:paraId="79D61300" w14:textId="46B02C3D" w:rsidR="007E0F6A" w:rsidRPr="005A25C1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3F032" w14:textId="6F9DFAD2" w:rsidR="007E0F6A" w:rsidRPr="005A25C1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Зеркало стоматологическое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A78E4" w14:textId="1AAC4240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D0C5" w14:textId="5D7663BF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D645" w14:textId="21DD6FB4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F833" w14:textId="471313A6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5C9F" w14:textId="41E5972E" w:rsidR="007E0F6A" w:rsidRPr="00923B72" w:rsidRDefault="007E0F6A" w:rsidP="007E0F6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45 000,00</w:t>
            </w:r>
          </w:p>
        </w:tc>
      </w:tr>
      <w:tr w:rsidR="007E0F6A" w:rsidRPr="00923B72" w14:paraId="7B5B40A1" w14:textId="7F032590" w:rsidTr="007E0F6A">
        <w:trPr>
          <w:trHeight w:val="315"/>
        </w:trPr>
        <w:tc>
          <w:tcPr>
            <w:tcW w:w="738" w:type="dxa"/>
            <w:noWrap/>
          </w:tcPr>
          <w:p w14:paraId="5106FB74" w14:textId="1FE58B51" w:rsidR="007E0F6A" w:rsidRPr="005A25C1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961D7" w14:textId="441E6077" w:rsidR="007E0F6A" w:rsidRPr="005A25C1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Ручка для зеркала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245EA" w14:textId="5C679E5A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B8FF" w14:textId="0E32DCD5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AB43" w14:textId="504E8DB4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572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DD7D" w14:textId="709F0050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5E39" w14:textId="1EDBF9AC" w:rsidR="007E0F6A" w:rsidRPr="00923B72" w:rsidRDefault="007E0F6A" w:rsidP="007E0F6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22 880,00</w:t>
            </w:r>
          </w:p>
        </w:tc>
      </w:tr>
      <w:tr w:rsidR="007E0F6A" w:rsidRPr="00923B72" w14:paraId="4A5733AA" w14:textId="77777777" w:rsidTr="002066FC">
        <w:trPr>
          <w:trHeight w:val="315"/>
        </w:trPr>
        <w:tc>
          <w:tcPr>
            <w:tcW w:w="738" w:type="dxa"/>
            <w:noWrap/>
          </w:tcPr>
          <w:p w14:paraId="2CE29A3D" w14:textId="113EFC93" w:rsidR="007E0F6A" w:rsidRPr="00E55268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3DE52" w14:textId="386C5916" w:rsidR="007E0F6A" w:rsidRPr="007E0F6A" w:rsidRDefault="007E0F6A" w:rsidP="007E0F6A">
            <w:pPr>
              <w:spacing w:after="0" w:line="240" w:lineRule="auto"/>
              <w:rPr>
                <w:color w:val="000000"/>
                <w:lang w:val="ru-RU"/>
              </w:rPr>
            </w:pPr>
            <w:r w:rsidRPr="00E55268">
              <w:rPr>
                <w:color w:val="000000"/>
              </w:rPr>
              <w:t>Стекла для замешивания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4A032" w14:textId="2FA277FC" w:rsidR="007E0F6A" w:rsidRPr="00E55268" w:rsidRDefault="007E0F6A" w:rsidP="007E0F6A">
            <w:pPr>
              <w:spacing w:after="160" w:line="259" w:lineRule="auto"/>
              <w:rPr>
                <w:color w:val="000000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5EAE" w14:textId="06E1D3F8" w:rsidR="007E0F6A" w:rsidRPr="00E55268" w:rsidRDefault="007E0F6A" w:rsidP="007E0F6A">
            <w:pPr>
              <w:spacing w:after="160" w:line="259" w:lineRule="auto"/>
              <w:rPr>
                <w:color w:val="000000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FBBF" w14:textId="208D8745" w:rsidR="007E0F6A" w:rsidRPr="00E55268" w:rsidRDefault="007E0F6A" w:rsidP="007E0F6A">
            <w:pPr>
              <w:spacing w:after="160" w:line="259" w:lineRule="auto"/>
              <w:rPr>
                <w:color w:val="000000"/>
              </w:rPr>
            </w:pPr>
            <w:r w:rsidRPr="00E55268">
              <w:rPr>
                <w:color w:val="000000"/>
              </w:rPr>
              <w:t>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B39D" w14:textId="708B220D" w:rsidR="007E0F6A" w:rsidRPr="00E55268" w:rsidRDefault="007E0F6A" w:rsidP="007E0F6A">
            <w:pPr>
              <w:spacing w:after="160" w:line="259" w:lineRule="auto"/>
              <w:rPr>
                <w:color w:val="000000"/>
              </w:rPr>
            </w:pPr>
            <w:r w:rsidRPr="00E55268">
              <w:rPr>
                <w:color w:val="000000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B7728" w14:textId="24A65193" w:rsidR="007E0F6A" w:rsidRPr="00E55268" w:rsidRDefault="007E0F6A" w:rsidP="007E0F6A">
            <w:pPr>
              <w:spacing w:after="160" w:line="259" w:lineRule="auto"/>
              <w:ind w:right="-109"/>
              <w:rPr>
                <w:color w:val="000000"/>
              </w:rPr>
            </w:pPr>
            <w:r w:rsidRPr="00E55268">
              <w:rPr>
                <w:color w:val="000000"/>
              </w:rPr>
              <w:t>18 960,00</w:t>
            </w:r>
          </w:p>
        </w:tc>
      </w:tr>
      <w:tr w:rsidR="007E0F6A" w:rsidRPr="00923B72" w14:paraId="675491D6" w14:textId="35ADC3F2" w:rsidTr="007E0F6A">
        <w:trPr>
          <w:trHeight w:val="315"/>
        </w:trPr>
        <w:tc>
          <w:tcPr>
            <w:tcW w:w="738" w:type="dxa"/>
            <w:noWrap/>
          </w:tcPr>
          <w:p w14:paraId="162BBAA1" w14:textId="72B01EA5" w:rsidR="007E0F6A" w:rsidRPr="00AD2256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71E1" w14:textId="6994907B" w:rsidR="007E0F6A" w:rsidRPr="005A25C1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7E0F6A">
              <w:rPr>
                <w:color w:val="000000"/>
                <w:lang w:val="ru-RU"/>
              </w:rPr>
              <w:t xml:space="preserve">Спрей смазка многофункциональная д/стоматологических наконечников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18AB1" w14:textId="0377B84C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60DE" w14:textId="22E5E785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8FEA" w14:textId="68EF9DB9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3 396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BF33" w14:textId="4B82BC31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CDE1" w14:textId="717A728C" w:rsidR="007E0F6A" w:rsidRPr="00923B72" w:rsidRDefault="007E0F6A" w:rsidP="007E0F6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10 188,00</w:t>
            </w:r>
          </w:p>
        </w:tc>
      </w:tr>
      <w:tr w:rsidR="007E0F6A" w:rsidRPr="00923B72" w14:paraId="6A06B205" w14:textId="30DCCB7C" w:rsidTr="007E0F6A">
        <w:trPr>
          <w:trHeight w:val="315"/>
        </w:trPr>
        <w:tc>
          <w:tcPr>
            <w:tcW w:w="738" w:type="dxa"/>
            <w:noWrap/>
          </w:tcPr>
          <w:p w14:paraId="326BBB6D" w14:textId="01896165" w:rsidR="007E0F6A" w:rsidRPr="00AD2256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201A9" w14:textId="0E6A0EF9" w:rsidR="007E0F6A" w:rsidRPr="005A25C1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7E0F6A">
              <w:rPr>
                <w:color w:val="000000"/>
                <w:lang w:val="ru-RU"/>
              </w:rPr>
              <w:t>Матрицы металические;с замковым фиксирующим устройством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03C5F" w14:textId="15CD318A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4327" w14:textId="7BF23A42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0344" w14:textId="16B1E43D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1 122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11A9" w14:textId="418DA365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4020" w14:textId="71C22C1C" w:rsidR="007E0F6A" w:rsidRPr="00923B72" w:rsidRDefault="007E0F6A" w:rsidP="007E0F6A">
            <w:pPr>
              <w:spacing w:after="160" w:line="259" w:lineRule="auto"/>
              <w:ind w:right="-109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4 488,00</w:t>
            </w:r>
          </w:p>
        </w:tc>
      </w:tr>
      <w:tr w:rsidR="007E0F6A" w:rsidRPr="00923B72" w14:paraId="0498496E" w14:textId="475301F0" w:rsidTr="007E0F6A">
        <w:trPr>
          <w:trHeight w:val="315"/>
        </w:trPr>
        <w:tc>
          <w:tcPr>
            <w:tcW w:w="738" w:type="dxa"/>
            <w:noWrap/>
          </w:tcPr>
          <w:p w14:paraId="43E0170D" w14:textId="412326E2" w:rsidR="007E0F6A" w:rsidRPr="00AD2256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1967" w14:textId="7C97778D" w:rsidR="007E0F6A" w:rsidRPr="00EB44EC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7E0F6A">
              <w:rPr>
                <w:color w:val="000000"/>
                <w:lang w:val="ru-RU"/>
              </w:rPr>
              <w:t>Матрицы металические ;контурные с фиксирующим устройством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1D17E" w14:textId="59D2590D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B98C" w14:textId="75AF393C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037B" w14:textId="5E33BA1E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1 961,00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D3BE" w14:textId="0177EC8A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26D5" w14:textId="70BA233A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7 844,00</w:t>
            </w:r>
          </w:p>
        </w:tc>
      </w:tr>
      <w:tr w:rsidR="007E0F6A" w:rsidRPr="00923B72" w14:paraId="2A518A86" w14:textId="40A4A0A1" w:rsidTr="007E0F6A">
        <w:trPr>
          <w:trHeight w:val="315"/>
        </w:trPr>
        <w:tc>
          <w:tcPr>
            <w:tcW w:w="738" w:type="dxa"/>
            <w:noWrap/>
          </w:tcPr>
          <w:p w14:paraId="6145BF99" w14:textId="2FE651A6" w:rsidR="007E0F6A" w:rsidRPr="00AD2256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44B17" w14:textId="31D709C6" w:rsidR="007E0F6A" w:rsidRPr="00EB44EC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Пинцет изогнутый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3B414" w14:textId="219EBAD0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547C" w14:textId="617174C8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DE35" w14:textId="589A17D6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1 226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F701" w14:textId="2A915E43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25DF" w14:textId="25D9EAF0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24 520,00</w:t>
            </w:r>
          </w:p>
        </w:tc>
      </w:tr>
      <w:tr w:rsidR="007E0F6A" w:rsidRPr="00923B72" w14:paraId="530B31C0" w14:textId="21C08646" w:rsidTr="007E0F6A">
        <w:trPr>
          <w:trHeight w:val="315"/>
        </w:trPr>
        <w:tc>
          <w:tcPr>
            <w:tcW w:w="738" w:type="dxa"/>
            <w:noWrap/>
          </w:tcPr>
          <w:p w14:paraId="153BF001" w14:textId="3416AE50" w:rsidR="007E0F6A" w:rsidRPr="00AD2256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3081E" w14:textId="652A0495" w:rsidR="007E0F6A" w:rsidRPr="00EB44EC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7E0F6A">
              <w:rPr>
                <w:color w:val="000000"/>
                <w:lang w:val="ru-RU"/>
              </w:rPr>
              <w:t>Палочка для нанесения стоматологических материалов  тонкая (1.5мл)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AB841" w14:textId="17FEB9F3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4CFD" w14:textId="22304F62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424E" w14:textId="32622D9B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1 150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8671" w14:textId="7B7C6653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BEFFD" w14:textId="6E6E883E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9 200,00</w:t>
            </w:r>
          </w:p>
        </w:tc>
      </w:tr>
      <w:tr w:rsidR="007E0F6A" w:rsidRPr="00923B72" w14:paraId="64217ED0" w14:textId="03629E79" w:rsidTr="007E0F6A">
        <w:trPr>
          <w:trHeight w:val="315"/>
        </w:trPr>
        <w:tc>
          <w:tcPr>
            <w:tcW w:w="738" w:type="dxa"/>
            <w:noWrap/>
          </w:tcPr>
          <w:p w14:paraId="6F807E32" w14:textId="216DA9BD" w:rsidR="007E0F6A" w:rsidRPr="00AD2256" w:rsidRDefault="007E0F6A" w:rsidP="007E0F6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63023" w14:textId="07156AD7" w:rsidR="007E0F6A" w:rsidRPr="00EB44EC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7E0F6A">
              <w:rPr>
                <w:color w:val="000000"/>
                <w:lang w:val="ru-RU"/>
              </w:rPr>
              <w:t>Жидкость для очистки алмазных инструментов 125мл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CD160" w14:textId="5BB06FE7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4CA2" w14:textId="1AC1DACB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A6F6" w14:textId="19F36A7A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3 040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6DD0" w14:textId="2A487DCC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283F" w14:textId="3A0ECCC8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9 120,00</w:t>
            </w:r>
          </w:p>
        </w:tc>
      </w:tr>
      <w:tr w:rsidR="007E0F6A" w:rsidRPr="00923B72" w14:paraId="05CD1C18" w14:textId="5F23041A" w:rsidTr="007E0F6A">
        <w:trPr>
          <w:trHeight w:val="315"/>
        </w:trPr>
        <w:tc>
          <w:tcPr>
            <w:tcW w:w="738" w:type="dxa"/>
            <w:noWrap/>
          </w:tcPr>
          <w:p w14:paraId="740AD211" w14:textId="64D2EE0B" w:rsidR="007E0F6A" w:rsidRPr="00AD2256" w:rsidRDefault="007E0F6A" w:rsidP="007E0F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 w:eastAsia="ru-RU"/>
              </w:rPr>
            </w:pPr>
            <w:r w:rsidRPr="00E55268">
              <w:rPr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D494" w14:textId="0B031097" w:rsidR="007E0F6A" w:rsidRPr="00EB44EC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7E0F6A">
              <w:rPr>
                <w:color w:val="000000"/>
                <w:lang w:val="ru-RU"/>
              </w:rPr>
              <w:t>Цемент стоматологический силикатный двухкомпонентный пломбировочный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6339" w14:textId="0FA0163F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порошок 50г, жидкость 30г.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765E" w14:textId="0B823ADE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ED4F" w14:textId="1E19112B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764B" w14:textId="42B47324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462A" w14:textId="1FB201B9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10 000,00</w:t>
            </w:r>
          </w:p>
        </w:tc>
      </w:tr>
      <w:tr w:rsidR="007E0F6A" w:rsidRPr="00923B72" w14:paraId="4E957A3C" w14:textId="77CDA899" w:rsidTr="007E0F6A">
        <w:trPr>
          <w:trHeight w:val="315"/>
        </w:trPr>
        <w:tc>
          <w:tcPr>
            <w:tcW w:w="738" w:type="dxa"/>
            <w:noWrap/>
          </w:tcPr>
          <w:p w14:paraId="28BB6E88" w14:textId="0AF8E14A" w:rsidR="007E0F6A" w:rsidRPr="00AD2256" w:rsidRDefault="007E0F6A" w:rsidP="007E0F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 w:eastAsia="ru-RU"/>
              </w:rPr>
            </w:pPr>
            <w:r w:rsidRPr="00E55268">
              <w:rPr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1885" w14:textId="08E78783" w:rsidR="007E0F6A" w:rsidRPr="00EB44EC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 xml:space="preserve">Жидкость для расширения каналов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206D" w14:textId="354665D6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AEC4" w14:textId="68BD93E3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585BF" w14:textId="4BDF60CD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719A" w14:textId="5391838B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F2A4" w14:textId="10705AFE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12 000,00</w:t>
            </w:r>
          </w:p>
        </w:tc>
      </w:tr>
      <w:tr w:rsidR="007E0F6A" w:rsidRPr="00923B72" w14:paraId="27A33C5D" w14:textId="096E3734" w:rsidTr="007E0F6A">
        <w:trPr>
          <w:trHeight w:val="315"/>
        </w:trPr>
        <w:tc>
          <w:tcPr>
            <w:tcW w:w="738" w:type="dxa"/>
            <w:noWrap/>
          </w:tcPr>
          <w:p w14:paraId="577F3A6B" w14:textId="415F808A" w:rsidR="007E0F6A" w:rsidRPr="00AD2256" w:rsidRDefault="007E0F6A" w:rsidP="007E0F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 w:eastAsia="ru-RU"/>
              </w:rPr>
            </w:pPr>
            <w:r w:rsidRPr="00E55268">
              <w:rPr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06EB" w14:textId="07D305CD" w:rsidR="007E0F6A" w:rsidRPr="00EB44EC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7E0F6A">
              <w:rPr>
                <w:color w:val="000000"/>
                <w:lang w:val="ru-RU"/>
              </w:rPr>
              <w:t>Средство вяжущее стоматологическо</w:t>
            </w:r>
            <w:r w:rsidRPr="007E0F6A">
              <w:rPr>
                <w:color w:val="000000"/>
                <w:lang w:val="ru-RU"/>
              </w:rPr>
              <w:lastRenderedPageBreak/>
              <w:t xml:space="preserve">е для обработки корневых каналов при капиллярном кровотечении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5A03" w14:textId="459250E1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lastRenderedPageBreak/>
              <w:t xml:space="preserve">флакон 30мл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DF16" w14:textId="1935A58D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191A" w14:textId="3A1CD595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B962" w14:textId="7F3A9A47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6D27" w14:textId="063D9E3E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15 000,00</w:t>
            </w:r>
          </w:p>
        </w:tc>
      </w:tr>
      <w:tr w:rsidR="007E0F6A" w:rsidRPr="00923B72" w14:paraId="49EDBFF3" w14:textId="499051E6" w:rsidTr="007E0F6A">
        <w:trPr>
          <w:trHeight w:val="1311"/>
        </w:trPr>
        <w:tc>
          <w:tcPr>
            <w:tcW w:w="738" w:type="dxa"/>
            <w:noWrap/>
          </w:tcPr>
          <w:p w14:paraId="3C4F9134" w14:textId="33BB95A9" w:rsidR="007E0F6A" w:rsidRPr="00AD2256" w:rsidRDefault="007E0F6A" w:rsidP="007E0F6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546D" w14:textId="04EC5B29" w:rsidR="007E0F6A" w:rsidRPr="00EB44EC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b/>
                <w:bCs/>
                <w:color w:val="000000"/>
              </w:rPr>
              <w:t xml:space="preserve">Лекарственные средства </w:t>
            </w:r>
            <w:r w:rsidRPr="00E55268">
              <w:rPr>
                <w:color w:val="000000"/>
              </w:rPr>
              <w:t>и ИМН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862F" w14:textId="7A71F4EE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8E0B" w14:textId="00CE41C8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1516" w14:textId="03BE37C1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B820" w14:textId="336D8D07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2D180" w14:textId="0CC82770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 </w:t>
            </w:r>
          </w:p>
        </w:tc>
      </w:tr>
      <w:tr w:rsidR="007E0F6A" w:rsidRPr="00923B72" w14:paraId="5EDFD846" w14:textId="414BF963" w:rsidTr="007E0F6A">
        <w:trPr>
          <w:trHeight w:val="540"/>
        </w:trPr>
        <w:tc>
          <w:tcPr>
            <w:tcW w:w="738" w:type="dxa"/>
            <w:noWrap/>
          </w:tcPr>
          <w:p w14:paraId="6C898E7D" w14:textId="759D985D" w:rsidR="007E0F6A" w:rsidRPr="00AD2256" w:rsidRDefault="007E0F6A" w:rsidP="007E0F6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C3450" w14:textId="39EB1179" w:rsidR="007E0F6A" w:rsidRPr="000837FD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Аммиак 10%-20мл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3188" w14:textId="0A0A1D8F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раствор 10%-20мл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35A8" w14:textId="411CBF2E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1C43" w14:textId="06DF2573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40,61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8E5A" w14:textId="39AC692C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B154C" w14:textId="264B7FE6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4061</w:t>
            </w:r>
          </w:p>
        </w:tc>
      </w:tr>
      <w:tr w:rsidR="007E0F6A" w:rsidRPr="00923B72" w14:paraId="5616937C" w14:textId="305CBF48" w:rsidTr="007E0F6A">
        <w:trPr>
          <w:trHeight w:val="540"/>
        </w:trPr>
        <w:tc>
          <w:tcPr>
            <w:tcW w:w="738" w:type="dxa"/>
            <w:noWrap/>
          </w:tcPr>
          <w:p w14:paraId="4C78CEF8" w14:textId="397655E6" w:rsidR="007E0F6A" w:rsidRPr="00AD2256" w:rsidRDefault="007E0F6A" w:rsidP="007E0F6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DC41" w14:textId="0BCA2D01" w:rsidR="007E0F6A" w:rsidRPr="000837FD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Бриллиантовый зеленый 1%-50мл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62DC" w14:textId="662D27AC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раствор  1%-50мл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6012" w14:textId="6D57E70B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7DAF" w14:textId="604790F9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42,07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291A" w14:textId="34918397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2E93F" w14:textId="4D71F73F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12621</w:t>
            </w:r>
          </w:p>
        </w:tc>
      </w:tr>
      <w:tr w:rsidR="007E0F6A" w:rsidRPr="00923B72" w14:paraId="25B77842" w14:textId="635B09A6" w:rsidTr="007E0F6A">
        <w:trPr>
          <w:trHeight w:val="315"/>
        </w:trPr>
        <w:tc>
          <w:tcPr>
            <w:tcW w:w="738" w:type="dxa"/>
            <w:noWrap/>
          </w:tcPr>
          <w:p w14:paraId="3B24EF23" w14:textId="2826F8FD" w:rsidR="007E0F6A" w:rsidRPr="00AD2256" w:rsidRDefault="007E0F6A" w:rsidP="007E0F6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EB8F" w14:textId="7A2AD839" w:rsidR="007E0F6A" w:rsidRPr="000837FD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Тетрациклиновая мазь 3% 15гр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D099A" w14:textId="58B60C80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мазь 3% 15гр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20BA" w14:textId="5B0A65D6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туба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59DB" w14:textId="38F1ACB1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464,49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4375" w14:textId="2A7AD5FF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E1792" w14:textId="45706D5B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92898</w:t>
            </w:r>
          </w:p>
        </w:tc>
      </w:tr>
      <w:tr w:rsidR="007E0F6A" w:rsidRPr="00923B72" w14:paraId="7D70BFA0" w14:textId="042B15F5" w:rsidTr="007E0F6A">
        <w:trPr>
          <w:trHeight w:val="315"/>
        </w:trPr>
        <w:tc>
          <w:tcPr>
            <w:tcW w:w="738" w:type="dxa"/>
            <w:noWrap/>
          </w:tcPr>
          <w:p w14:paraId="0A8D555F" w14:textId="05200E1C" w:rsidR="007E0F6A" w:rsidRPr="00AD2256" w:rsidRDefault="007E0F6A" w:rsidP="007E0F6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0C55F" w14:textId="39C9F7AD" w:rsidR="007E0F6A" w:rsidRPr="00E8677B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color w:val="000000"/>
              </w:rPr>
              <w:t>Хлорамфеникол линемент 10% 25г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F78F" w14:textId="142F87D5" w:rsidR="007E0F6A" w:rsidRPr="00E8677B" w:rsidRDefault="007E0F6A" w:rsidP="007E0F6A">
            <w:pPr>
              <w:spacing w:after="160" w:line="259" w:lineRule="auto"/>
              <w:rPr>
                <w:sz w:val="20"/>
                <w:szCs w:val="20"/>
                <w:lang w:val="kk-KZ" w:eastAsia="ru-RU"/>
              </w:rPr>
            </w:pPr>
            <w:r w:rsidRPr="00E55268">
              <w:rPr>
                <w:color w:val="000000"/>
              </w:rPr>
              <w:t>линемент 10% 25г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3FA66" w14:textId="7E7AC400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туба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DF8B" w14:textId="46BE3B18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177,57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D20E" w14:textId="0AEDF4BE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60A49" w14:textId="65D2DB83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88785</w:t>
            </w:r>
          </w:p>
        </w:tc>
      </w:tr>
      <w:tr w:rsidR="007E0F6A" w:rsidRPr="00923B72" w14:paraId="0E2B9BD2" w14:textId="10F5416E" w:rsidTr="007E0F6A">
        <w:trPr>
          <w:trHeight w:val="315"/>
        </w:trPr>
        <w:tc>
          <w:tcPr>
            <w:tcW w:w="738" w:type="dxa"/>
            <w:noWrap/>
          </w:tcPr>
          <w:p w14:paraId="69744F8A" w14:textId="653C1D29" w:rsidR="007E0F6A" w:rsidRPr="00AD2256" w:rsidRDefault="007E0F6A" w:rsidP="007E0F6A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 w:rsidRPr="00E5526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490F" w14:textId="4E378F4D" w:rsidR="007E0F6A" w:rsidRPr="00AD2256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color w:val="000000"/>
              </w:rPr>
              <w:t>Флуоцинолона ацетонид гель 15 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6C1B" w14:textId="44815BE8" w:rsidR="007E0F6A" w:rsidRPr="00AD2256" w:rsidRDefault="007E0F6A" w:rsidP="007E0F6A">
            <w:pPr>
              <w:spacing w:after="160" w:line="259" w:lineRule="auto"/>
              <w:rPr>
                <w:sz w:val="20"/>
                <w:szCs w:val="20"/>
                <w:lang w:val="kk-KZ" w:eastAsia="ru-RU"/>
              </w:rPr>
            </w:pPr>
            <w:r w:rsidRPr="00E55268">
              <w:rPr>
                <w:color w:val="000000"/>
              </w:rPr>
              <w:t>гель 15 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2C23" w14:textId="31AFB271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туба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1CDF" w14:textId="3C5D66C1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172,32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2F56" w14:textId="663BBB73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BC133" w14:textId="1C93139B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103392</w:t>
            </w:r>
          </w:p>
        </w:tc>
      </w:tr>
      <w:tr w:rsidR="007E0F6A" w:rsidRPr="00923B72" w14:paraId="32D8CC5B" w14:textId="288F89C3" w:rsidTr="007E0F6A">
        <w:trPr>
          <w:trHeight w:val="315"/>
        </w:trPr>
        <w:tc>
          <w:tcPr>
            <w:tcW w:w="738" w:type="dxa"/>
            <w:noWrap/>
          </w:tcPr>
          <w:p w14:paraId="3A0572D3" w14:textId="5163D934" w:rsidR="007E0F6A" w:rsidRPr="00AD2256" w:rsidRDefault="007E0F6A" w:rsidP="007E0F6A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 w:rsidRPr="00E55268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2D094" w14:textId="7E908D0F" w:rsidR="007E0F6A" w:rsidRPr="00E8677B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color w:val="000000"/>
              </w:rPr>
              <w:t xml:space="preserve">Бензилбензоат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F9B8" w14:textId="0A806B3E" w:rsidR="007E0F6A" w:rsidRPr="00E8677B" w:rsidRDefault="007E0F6A" w:rsidP="007E0F6A">
            <w:pPr>
              <w:spacing w:after="160" w:line="259" w:lineRule="auto"/>
              <w:rPr>
                <w:sz w:val="20"/>
                <w:szCs w:val="20"/>
                <w:lang w:val="kk-KZ" w:eastAsia="ru-RU"/>
              </w:rPr>
            </w:pPr>
            <w:r w:rsidRPr="007E0F6A">
              <w:rPr>
                <w:color w:val="000000"/>
                <w:lang w:val="ru-RU"/>
              </w:rPr>
              <w:t>мазь для наружного применения 200мг/г 30 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FCA8" w14:textId="7B9EE77C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туба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99B1" w14:textId="1A238892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1059,3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C34F" w14:textId="603AFAB7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4B537" w14:textId="51B128BA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52965</w:t>
            </w:r>
          </w:p>
        </w:tc>
      </w:tr>
      <w:tr w:rsidR="007E0F6A" w:rsidRPr="00923B72" w14:paraId="43BD4244" w14:textId="3AC8BB60" w:rsidTr="007E0F6A">
        <w:trPr>
          <w:trHeight w:val="315"/>
        </w:trPr>
        <w:tc>
          <w:tcPr>
            <w:tcW w:w="738" w:type="dxa"/>
            <w:noWrap/>
          </w:tcPr>
          <w:p w14:paraId="42248C03" w14:textId="14745724" w:rsidR="007E0F6A" w:rsidRPr="00AD2256" w:rsidRDefault="007E0F6A" w:rsidP="007E0F6A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 w:rsidRPr="00E55268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1779" w14:textId="4E3FC550" w:rsidR="007E0F6A" w:rsidRPr="00E8677B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color w:val="000000"/>
              </w:rPr>
              <w:t>Йод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567C" w14:textId="7F81619B" w:rsidR="007E0F6A" w:rsidRPr="00E8677B" w:rsidRDefault="007E0F6A" w:rsidP="007E0F6A">
            <w:pPr>
              <w:spacing w:after="160" w:line="259" w:lineRule="auto"/>
              <w:rPr>
                <w:sz w:val="20"/>
                <w:szCs w:val="20"/>
                <w:lang w:val="kk-KZ" w:eastAsia="ru-RU"/>
              </w:rPr>
            </w:pPr>
            <w:r w:rsidRPr="00E55268">
              <w:rPr>
                <w:color w:val="000000"/>
              </w:rPr>
              <w:t>раствор спиртовой 5 % 20 мл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9AAF" w14:textId="218A6575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фл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D191" w14:textId="5562ED94" w:rsidR="007E0F6A" w:rsidRPr="00923B72" w:rsidRDefault="007E0F6A" w:rsidP="007E0F6A">
            <w:pPr>
              <w:spacing w:after="160" w:line="259" w:lineRule="auto"/>
              <w:rPr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70,35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55EE" w14:textId="4F4129D2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914C9" w14:textId="11EE3C14" w:rsidR="007E0F6A" w:rsidRPr="00923B72" w:rsidRDefault="007E0F6A" w:rsidP="007E0F6A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 w:rsidRPr="00E55268">
              <w:rPr>
                <w:color w:val="000000"/>
              </w:rPr>
              <w:t>14070</w:t>
            </w:r>
          </w:p>
        </w:tc>
      </w:tr>
      <w:tr w:rsidR="007E0F6A" w:rsidRPr="00923B72" w14:paraId="6AE3014C" w14:textId="5A2F44BA" w:rsidTr="007E0F6A">
        <w:trPr>
          <w:trHeight w:val="2392"/>
        </w:trPr>
        <w:tc>
          <w:tcPr>
            <w:tcW w:w="738" w:type="dxa"/>
            <w:noWrap/>
          </w:tcPr>
          <w:p w14:paraId="3A4717DD" w14:textId="7B83761F" w:rsidR="007E0F6A" w:rsidRPr="00AD2256" w:rsidRDefault="007E0F6A" w:rsidP="007E0F6A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 w:rsidRPr="00E55268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50BA" w14:textId="7D577F90" w:rsidR="007E0F6A" w:rsidRPr="00E8677B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color w:val="000000"/>
              </w:rPr>
              <w:t>Водорода перекись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CD4BC" w14:textId="20C5C4B4" w:rsidR="007E0F6A" w:rsidRPr="00E8677B" w:rsidRDefault="007E0F6A" w:rsidP="007E0F6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color w:val="000000"/>
              </w:rPr>
              <w:t>раствор 3 % 50 мл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2004" w14:textId="5E17FDF0" w:rsidR="007E0F6A" w:rsidRPr="009A4FF0" w:rsidRDefault="007E0F6A" w:rsidP="007E0F6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0CB2" w14:textId="5975C424" w:rsidR="007E0F6A" w:rsidRPr="009A4FF0" w:rsidRDefault="007E0F6A" w:rsidP="007E0F6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25,08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0BFDC" w14:textId="15F27EC2" w:rsidR="007E0F6A" w:rsidRPr="00923B72" w:rsidRDefault="007E0F6A" w:rsidP="007E0F6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C6803" w14:textId="12F59E9D" w:rsidR="007E0F6A" w:rsidRPr="00923B72" w:rsidRDefault="007E0F6A" w:rsidP="007E0F6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7524</w:t>
            </w:r>
          </w:p>
        </w:tc>
      </w:tr>
      <w:tr w:rsidR="007E0F6A" w:rsidRPr="00923B72" w14:paraId="0BEABE9E" w14:textId="73DF3020" w:rsidTr="007E0F6A">
        <w:trPr>
          <w:trHeight w:val="2392"/>
        </w:trPr>
        <w:tc>
          <w:tcPr>
            <w:tcW w:w="738" w:type="dxa"/>
            <w:noWrap/>
          </w:tcPr>
          <w:p w14:paraId="21B5AB62" w14:textId="73D2A11C" w:rsidR="007E0F6A" w:rsidRPr="00AD2256" w:rsidRDefault="007E0F6A" w:rsidP="007E0F6A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 w:rsidRPr="00E55268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CA24C" w14:textId="727B9239" w:rsidR="007E0F6A" w:rsidRPr="00AD2256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color w:val="000000"/>
              </w:rPr>
              <w:t>гидрокортизон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61D2E" w14:textId="09A59A02" w:rsidR="007E0F6A" w:rsidRPr="00AD2256" w:rsidRDefault="007E0F6A" w:rsidP="007E0F6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color w:val="000000"/>
                <w:sz w:val="20"/>
                <w:szCs w:val="20"/>
              </w:rPr>
              <w:t>мазь 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4DB3" w14:textId="3111F799" w:rsidR="007E0F6A" w:rsidRPr="009A4FF0" w:rsidRDefault="007E0F6A" w:rsidP="007E0F6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туба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734A" w14:textId="19547D41" w:rsidR="007E0F6A" w:rsidRPr="009A4FF0" w:rsidRDefault="007E0F6A" w:rsidP="007E0F6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475,8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4DCE" w14:textId="5955E3D4" w:rsidR="007E0F6A" w:rsidRPr="00923B72" w:rsidRDefault="007E0F6A" w:rsidP="007E0F6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63130" w14:textId="4F122537" w:rsidR="007E0F6A" w:rsidRPr="00923B72" w:rsidRDefault="007E0F6A" w:rsidP="007E0F6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142740</w:t>
            </w:r>
          </w:p>
        </w:tc>
      </w:tr>
      <w:tr w:rsidR="007E0F6A" w:rsidRPr="00923B72" w14:paraId="47CD44C3" w14:textId="33F7F3D7" w:rsidTr="007E0F6A">
        <w:trPr>
          <w:trHeight w:val="2978"/>
        </w:trPr>
        <w:tc>
          <w:tcPr>
            <w:tcW w:w="738" w:type="dxa"/>
            <w:noWrap/>
          </w:tcPr>
          <w:p w14:paraId="20805DBF" w14:textId="062A89B9" w:rsidR="007E0F6A" w:rsidRPr="00AD2256" w:rsidRDefault="007E0F6A" w:rsidP="007E0F6A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 w:rsidRPr="00E55268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93D6D" w14:textId="28F23069" w:rsidR="007E0F6A" w:rsidRPr="00E8677B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color w:val="000000"/>
              </w:rPr>
              <w:t>Тербинафин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897F" w14:textId="6E37FA71" w:rsidR="007E0F6A" w:rsidRPr="00E8677B" w:rsidRDefault="007E0F6A" w:rsidP="007E0F6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kk-KZ" w:eastAsia="ru-RU"/>
              </w:rPr>
            </w:pPr>
            <w:r w:rsidRPr="00E55268">
              <w:rPr>
                <w:color w:val="000000"/>
              </w:rPr>
              <w:t>крем 1% 15 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FB236" w14:textId="748FBA22" w:rsidR="007E0F6A" w:rsidRPr="009A4FF0" w:rsidRDefault="007E0F6A" w:rsidP="007E0F6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туба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4C318" w14:textId="48E49892" w:rsidR="007E0F6A" w:rsidRPr="009A4FF0" w:rsidRDefault="007E0F6A" w:rsidP="007E0F6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1 456,45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9E7A" w14:textId="04BDFA60" w:rsidR="007E0F6A" w:rsidRPr="00923B72" w:rsidRDefault="007E0F6A" w:rsidP="007E0F6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24CA8" w14:textId="073AE67B" w:rsidR="007E0F6A" w:rsidRPr="00923B72" w:rsidRDefault="007E0F6A" w:rsidP="007E0F6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436935</w:t>
            </w:r>
          </w:p>
        </w:tc>
      </w:tr>
      <w:tr w:rsidR="007E0F6A" w:rsidRPr="00923B72" w14:paraId="18B43C4D" w14:textId="5253A2CB" w:rsidTr="007E0F6A">
        <w:trPr>
          <w:trHeight w:val="2680"/>
        </w:trPr>
        <w:tc>
          <w:tcPr>
            <w:tcW w:w="738" w:type="dxa"/>
            <w:noWrap/>
          </w:tcPr>
          <w:p w14:paraId="28D3CCE6" w14:textId="79A8B999" w:rsidR="007E0F6A" w:rsidRPr="00AD2256" w:rsidRDefault="007E0F6A" w:rsidP="007E0F6A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 w:rsidRPr="00E55268">
              <w:rPr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6826" w14:textId="58E51645" w:rsidR="007E0F6A" w:rsidRPr="009A4FF0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262020"/>
              </w:rPr>
              <w:t>ВМС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5861" w14:textId="67944049" w:rsidR="007E0F6A" w:rsidRPr="009A4FF0" w:rsidRDefault="007E0F6A" w:rsidP="007E0F6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7E0F6A">
              <w:rPr>
                <w:color w:val="262020"/>
                <w:lang w:val="ru-RU"/>
              </w:rPr>
              <w:t>Внутриматочная спираль (ВМС) — внутриматочный контрацептив, представляющий собой небольшое приспособление из пластика с медью, которое тормозит продвижение сперматозоидов в полость матки, а также повреждает их, уменьшает срок жизни яйцеклетки.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E5D53" w14:textId="3D732DF3" w:rsidR="007E0F6A" w:rsidRPr="009A4FF0" w:rsidRDefault="007E0F6A" w:rsidP="007E0F6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F1C10" w14:textId="06B69FAB" w:rsidR="007E0F6A" w:rsidRPr="009A4FF0" w:rsidRDefault="007E0F6A" w:rsidP="007E0F6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ACD80" w14:textId="2718152D" w:rsidR="007E0F6A" w:rsidRPr="00923B72" w:rsidRDefault="007E0F6A" w:rsidP="007E0F6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950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936CF" w14:textId="61F11FB6" w:rsidR="007E0F6A" w:rsidRPr="00923B72" w:rsidRDefault="007E0F6A" w:rsidP="007E0F6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475000</w:t>
            </w:r>
          </w:p>
        </w:tc>
      </w:tr>
      <w:tr w:rsidR="007E0F6A" w:rsidRPr="00923B72" w14:paraId="4CF17FA4" w14:textId="29D8A713" w:rsidTr="007E0F6A">
        <w:trPr>
          <w:trHeight w:val="2818"/>
        </w:trPr>
        <w:tc>
          <w:tcPr>
            <w:tcW w:w="738" w:type="dxa"/>
            <w:noWrap/>
          </w:tcPr>
          <w:p w14:paraId="557A0913" w14:textId="7A5A6414" w:rsidR="007E0F6A" w:rsidRPr="00AD2256" w:rsidRDefault="007E0F6A" w:rsidP="007E0F6A">
            <w:pPr>
              <w:spacing w:after="0" w:line="240" w:lineRule="auto"/>
              <w:jc w:val="center"/>
              <w:rPr>
                <w:sz w:val="20"/>
                <w:szCs w:val="20"/>
                <w:lang w:val="kk-KZ" w:eastAsia="ru-RU"/>
              </w:rPr>
            </w:pPr>
            <w:r w:rsidRPr="00E5526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B0A19" w14:textId="78BE40BC" w:rsidR="007E0F6A" w:rsidRPr="009A4FF0" w:rsidRDefault="007E0F6A" w:rsidP="007E0F6A">
            <w:pPr>
              <w:spacing w:after="0" w:line="240" w:lineRule="auto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Катетер Фоллея 2-х ходовой  №22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43FE" w14:textId="35C654AC" w:rsidR="007E0F6A" w:rsidRPr="009A4FF0" w:rsidRDefault="007E0F6A" w:rsidP="007E0F6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2038" w14:textId="14AB2560" w:rsidR="007E0F6A" w:rsidRPr="009A4FF0" w:rsidRDefault="007E0F6A" w:rsidP="007E0F6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DFFC" w14:textId="04C59404" w:rsidR="007E0F6A" w:rsidRPr="009A4FF0" w:rsidRDefault="007E0F6A" w:rsidP="007E0F6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472B" w14:textId="2ACC2383" w:rsidR="007E0F6A" w:rsidRPr="00923B72" w:rsidRDefault="007E0F6A" w:rsidP="007E0F6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51C0" w14:textId="747B2C0F" w:rsidR="007E0F6A" w:rsidRPr="00923B72" w:rsidRDefault="007E0F6A" w:rsidP="007E0F6A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val="ru-RU" w:eastAsia="ru-RU"/>
              </w:rPr>
            </w:pPr>
            <w:r w:rsidRPr="00E55268">
              <w:rPr>
                <w:color w:val="000000"/>
              </w:rPr>
              <w:t>7000</w:t>
            </w:r>
          </w:p>
        </w:tc>
      </w:tr>
    </w:tbl>
    <w:p w14:paraId="6F7FEE3C" w14:textId="3C8A13C4" w:rsidR="005A25C1" w:rsidRPr="008C2138" w:rsidRDefault="008C2138" w:rsidP="008C2138">
      <w:pPr>
        <w:shd w:val="clear" w:color="auto" w:fill="FFFFFF"/>
        <w:spacing w:after="0" w:line="240" w:lineRule="auto"/>
        <w:ind w:firstLine="709"/>
        <w:textAlignment w:val="baseline"/>
        <w:rPr>
          <w:b/>
          <w:i/>
          <w:sz w:val="24"/>
          <w:szCs w:val="24"/>
          <w:lang w:val="ru-RU" w:eastAsia="ru-RU"/>
        </w:rPr>
      </w:pPr>
      <w:r w:rsidRPr="008C2138">
        <w:rPr>
          <w:b/>
          <w:i/>
          <w:sz w:val="24"/>
          <w:szCs w:val="24"/>
          <w:lang w:val="ru-RU" w:eastAsia="ru-RU"/>
        </w:rPr>
        <w:t>Место поставки: Жамбыслкая область, г.Тараз, ул.Рысбек батыра 13А</w:t>
      </w:r>
    </w:p>
    <w:p w14:paraId="4B605B27" w14:textId="7E8D7BEA" w:rsidR="0043256C" w:rsidRPr="00EB44EC" w:rsidRDefault="00E8677B" w:rsidP="00E8677B">
      <w:pPr>
        <w:shd w:val="clear" w:color="auto" w:fill="FFFFFF"/>
        <w:spacing w:after="0" w:line="240" w:lineRule="auto"/>
        <w:ind w:firstLine="709"/>
        <w:textAlignment w:val="baseline"/>
        <w:rPr>
          <w:b/>
          <w:i/>
          <w:sz w:val="20"/>
          <w:szCs w:val="20"/>
          <w:lang w:val="ru-RU" w:eastAsia="ru-RU"/>
        </w:rPr>
      </w:pPr>
      <w:r w:rsidRPr="00E8677B">
        <w:rPr>
          <w:b/>
          <w:i/>
          <w:sz w:val="20"/>
          <w:szCs w:val="20"/>
          <w:lang w:val="ru-RU" w:eastAsia="ru-RU"/>
        </w:rPr>
        <w:t>Срок поставки : в течении 15 календарных дней с момента получения устной или письменной заявки Заказчика, до конца 2023 года</w:t>
      </w:r>
    </w:p>
    <w:tbl>
      <w:tblPr>
        <w:tblStyle w:val="a8"/>
        <w:tblW w:w="1059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"/>
        <w:gridCol w:w="4927"/>
      </w:tblGrid>
      <w:tr w:rsidR="0043256C" w:rsidRPr="00EB44EC" w14:paraId="49521137" w14:textId="77777777" w:rsidTr="00A27776">
        <w:tc>
          <w:tcPr>
            <w:tcW w:w="5387" w:type="dxa"/>
          </w:tcPr>
          <w:p w14:paraId="4A95CB32" w14:textId="3801C56C" w:rsidR="0043256C" w:rsidRPr="00EB44EC" w:rsidRDefault="0043256C" w:rsidP="003E6DAD">
            <w:pPr>
              <w:spacing w:after="0" w:line="240" w:lineRule="auto"/>
              <w:jc w:val="center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EB44EC">
              <w:rPr>
                <w:b/>
                <w:i/>
                <w:sz w:val="20"/>
                <w:szCs w:val="20"/>
                <w:lang w:val="ru-RU" w:eastAsia="ru-RU"/>
              </w:rPr>
              <w:t>«Заказчик»</w:t>
            </w:r>
          </w:p>
          <w:p w14:paraId="6FA129CF" w14:textId="77777777" w:rsidR="0043256C" w:rsidRPr="00EB44E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EB44EC">
              <w:rPr>
                <w:sz w:val="20"/>
                <w:szCs w:val="20"/>
                <w:lang w:val="kk-KZ"/>
              </w:rPr>
              <w:t>ГКП на ПХВ  «Городская  поликлиника № 5 УЗАЖО</w:t>
            </w:r>
            <w:r w:rsidRPr="00EB44EC">
              <w:rPr>
                <w:sz w:val="20"/>
                <w:szCs w:val="20"/>
                <w:lang w:val="ru-RU"/>
              </w:rPr>
              <w:t>»</w:t>
            </w:r>
          </w:p>
          <w:p w14:paraId="37142C4B" w14:textId="77777777" w:rsidR="0043256C" w:rsidRPr="00EB44E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EB44EC">
              <w:rPr>
                <w:sz w:val="20"/>
                <w:szCs w:val="20"/>
                <w:lang w:val="kk-KZ"/>
              </w:rPr>
              <w:t>БИН 010 940 002 046</w:t>
            </w:r>
          </w:p>
          <w:p w14:paraId="1BF3F963" w14:textId="77777777" w:rsidR="0043256C" w:rsidRPr="00EB44EC" w:rsidRDefault="0043256C" w:rsidP="001E77B6">
            <w:pPr>
              <w:spacing w:after="0"/>
              <w:rPr>
                <w:b/>
                <w:i/>
                <w:sz w:val="20"/>
                <w:szCs w:val="20"/>
                <w:lang w:val="kk-KZ"/>
              </w:rPr>
            </w:pPr>
            <w:r w:rsidRPr="00EB44EC">
              <w:rPr>
                <w:b/>
                <w:i/>
                <w:sz w:val="20"/>
                <w:szCs w:val="20"/>
                <w:lang w:val="kk-KZ"/>
              </w:rPr>
              <w:t xml:space="preserve">Банковские реквизиты:  </w:t>
            </w:r>
          </w:p>
          <w:p w14:paraId="30CECB2B" w14:textId="6C06B055" w:rsidR="008C2138" w:rsidRDefault="00E16F45" w:rsidP="001E77B6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r w:rsidRPr="00E16F45">
              <w:rPr>
                <w:sz w:val="20"/>
                <w:szCs w:val="20"/>
                <w:lang w:val="kk-KZ"/>
              </w:rPr>
              <w:t>ИИК  KZ768562203112521517</w:t>
            </w:r>
          </w:p>
          <w:p w14:paraId="1D46A431" w14:textId="6E5F82A5" w:rsidR="00E16F45" w:rsidRDefault="00E16F45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E16F45">
              <w:rPr>
                <w:sz w:val="20"/>
                <w:szCs w:val="20"/>
                <w:lang w:val="kk-KZ"/>
              </w:rPr>
              <w:t xml:space="preserve">БИК </w:t>
            </w:r>
            <w:r w:rsidR="00AD2256" w:rsidRPr="00AD2256">
              <w:rPr>
                <w:sz w:val="20"/>
                <w:szCs w:val="20"/>
                <w:lang w:val="kk-KZ"/>
              </w:rPr>
              <w:t>KCJBKZKX</w:t>
            </w:r>
            <w:r w:rsidRPr="00E16F45">
              <w:rPr>
                <w:sz w:val="20"/>
                <w:szCs w:val="20"/>
                <w:lang w:val="kk-KZ"/>
              </w:rPr>
              <w:t xml:space="preserve"> . ЖФ АО "Банк ЦентрКредит", г.Тараз</w:t>
            </w:r>
          </w:p>
          <w:p w14:paraId="68BD55A1" w14:textId="56ABF0ED" w:rsidR="0043256C" w:rsidRPr="00EB44E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EB44EC">
              <w:rPr>
                <w:sz w:val="20"/>
                <w:szCs w:val="20"/>
                <w:lang w:val="kk-KZ"/>
              </w:rPr>
              <w:t xml:space="preserve">адрес:  080000,  Жамбылская область, </w:t>
            </w:r>
          </w:p>
          <w:p w14:paraId="428AEDD6" w14:textId="77777777" w:rsidR="0043256C" w:rsidRPr="00EB44E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EB44EC">
              <w:rPr>
                <w:sz w:val="20"/>
                <w:szCs w:val="20"/>
                <w:lang w:val="kk-KZ"/>
              </w:rPr>
              <w:t>г.  Тараз, ул. Рысбек батыра, 13 «А»</w:t>
            </w:r>
          </w:p>
          <w:p w14:paraId="66D2F73E" w14:textId="77777777" w:rsidR="0043256C" w:rsidRPr="00EB44EC" w:rsidRDefault="0043256C" w:rsidP="001E77B6">
            <w:pPr>
              <w:spacing w:after="0"/>
              <w:rPr>
                <w:sz w:val="20"/>
                <w:szCs w:val="20"/>
                <w:lang w:val="kk-KZ"/>
              </w:rPr>
            </w:pPr>
            <w:r w:rsidRPr="00EB44EC">
              <w:rPr>
                <w:sz w:val="20"/>
                <w:szCs w:val="20"/>
                <w:lang w:val="kk-KZ"/>
              </w:rPr>
              <w:t>тел/факс: 8 (7262) 54-</w:t>
            </w:r>
            <w:r w:rsidRPr="00EB44EC">
              <w:rPr>
                <w:sz w:val="20"/>
                <w:szCs w:val="20"/>
                <w:lang w:val="ru-RU"/>
              </w:rPr>
              <w:t>4</w:t>
            </w:r>
            <w:r w:rsidRPr="00EB44EC">
              <w:rPr>
                <w:sz w:val="20"/>
                <w:szCs w:val="20"/>
                <w:lang w:val="kk-KZ"/>
              </w:rPr>
              <w:t>7-</w:t>
            </w:r>
            <w:r w:rsidRPr="00EB44EC">
              <w:rPr>
                <w:sz w:val="20"/>
                <w:szCs w:val="20"/>
                <w:lang w:val="ru-RU"/>
              </w:rPr>
              <w:t>70</w:t>
            </w:r>
          </w:p>
          <w:p w14:paraId="4663F0D2" w14:textId="77777777" w:rsidR="0043256C" w:rsidRPr="00EB44EC" w:rsidRDefault="0043256C" w:rsidP="001E77B6">
            <w:pPr>
              <w:spacing w:after="0" w:line="240" w:lineRule="auto"/>
              <w:jc w:val="both"/>
              <w:rPr>
                <w:color w:val="0000FF"/>
                <w:sz w:val="20"/>
                <w:szCs w:val="20"/>
                <w:u w:val="single"/>
                <w:lang w:val="kk-KZ"/>
              </w:rPr>
            </w:pPr>
            <w:r w:rsidRPr="00EB44EC">
              <w:rPr>
                <w:sz w:val="20"/>
                <w:szCs w:val="20"/>
                <w:lang w:val="ru-RU"/>
              </w:rPr>
              <w:t xml:space="preserve">электронный адрес: </w:t>
            </w:r>
            <w:hyperlink r:id="rId7" w:history="1">
              <w:r w:rsidRPr="00EB44EC">
                <w:rPr>
                  <w:color w:val="0000FF"/>
                  <w:sz w:val="20"/>
                  <w:szCs w:val="20"/>
                  <w:u w:val="single"/>
                  <w:lang w:val="kk-KZ"/>
                </w:rPr>
                <w:t>poliklinika--5@mail.ru</w:t>
              </w:r>
            </w:hyperlink>
          </w:p>
          <w:p w14:paraId="031A8654" w14:textId="77777777" w:rsidR="0043256C" w:rsidRPr="00EB44EC" w:rsidRDefault="00000000" w:rsidP="001E77B6">
            <w:pPr>
              <w:spacing w:after="0" w:line="240" w:lineRule="auto"/>
              <w:jc w:val="both"/>
              <w:rPr>
                <w:sz w:val="20"/>
                <w:szCs w:val="20"/>
                <w:lang w:val="kk-KZ"/>
              </w:rPr>
            </w:pPr>
            <w:hyperlink r:id="rId8" w:history="1">
              <w:r w:rsidR="0043256C" w:rsidRPr="00EB44EC">
                <w:rPr>
                  <w:color w:val="0000FF"/>
                  <w:sz w:val="20"/>
                  <w:szCs w:val="20"/>
                  <w:u w:val="single"/>
                  <w:lang w:val="kk-KZ"/>
                </w:rPr>
                <w:t>gp5_taraz@med.mail.kz</w:t>
              </w:r>
            </w:hyperlink>
          </w:p>
          <w:p w14:paraId="2B9FF66B" w14:textId="77777777" w:rsidR="0043256C" w:rsidRPr="00EB44EC" w:rsidRDefault="0043256C" w:rsidP="001E77B6">
            <w:pPr>
              <w:spacing w:after="0"/>
              <w:rPr>
                <w:b/>
                <w:sz w:val="20"/>
                <w:szCs w:val="20"/>
                <w:lang w:val="kk-KZ"/>
              </w:rPr>
            </w:pPr>
          </w:p>
          <w:p w14:paraId="32BD3FAA" w14:textId="77777777" w:rsidR="0043256C" w:rsidRPr="00EB44EC" w:rsidRDefault="0043256C" w:rsidP="001E77B6">
            <w:pPr>
              <w:spacing w:after="0"/>
              <w:rPr>
                <w:b/>
                <w:sz w:val="20"/>
                <w:szCs w:val="20"/>
                <w:lang w:val="kk-KZ"/>
              </w:rPr>
            </w:pPr>
            <w:r w:rsidRPr="00EB44EC">
              <w:rPr>
                <w:b/>
                <w:sz w:val="20"/>
                <w:szCs w:val="20"/>
                <w:lang w:val="kk-KZ"/>
              </w:rPr>
              <w:t>Главный врач _________________ Сарсенова  Д.А.</w:t>
            </w:r>
          </w:p>
          <w:p w14:paraId="2140309B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83" w:type="dxa"/>
          </w:tcPr>
          <w:p w14:paraId="3695679A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4927" w:type="dxa"/>
          </w:tcPr>
          <w:p w14:paraId="1CB448C1" w14:textId="77777777" w:rsidR="0043256C" w:rsidRPr="00EB44EC" w:rsidRDefault="0043256C" w:rsidP="0043256C">
            <w:pPr>
              <w:spacing w:after="0" w:line="240" w:lineRule="auto"/>
              <w:jc w:val="center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EB44EC">
              <w:rPr>
                <w:b/>
                <w:i/>
                <w:sz w:val="20"/>
                <w:szCs w:val="20"/>
                <w:lang w:val="ru-RU" w:eastAsia="ru-RU"/>
              </w:rPr>
              <w:t>«Поставщик»</w:t>
            </w:r>
          </w:p>
          <w:p w14:paraId="4B57C45E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01152318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22EFF423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6A75A0D4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3DA7E09C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6C609EEE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51BDFDA1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00B7FC5C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2D58F3FE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4895354F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1F2AFB78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4EFDEBA2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</w:p>
          <w:p w14:paraId="7E4572CD" w14:textId="77777777" w:rsidR="0043256C" w:rsidRPr="00EB44EC" w:rsidRDefault="0043256C" w:rsidP="0043256C">
            <w:pPr>
              <w:spacing w:after="0" w:line="240" w:lineRule="auto"/>
              <w:textAlignment w:val="baseline"/>
              <w:rPr>
                <w:b/>
                <w:i/>
                <w:sz w:val="20"/>
                <w:szCs w:val="20"/>
                <w:lang w:val="ru-RU" w:eastAsia="ru-RU"/>
              </w:rPr>
            </w:pPr>
            <w:r w:rsidRPr="00EB44EC">
              <w:rPr>
                <w:b/>
                <w:i/>
                <w:sz w:val="20"/>
                <w:szCs w:val="20"/>
                <w:lang w:val="ru-RU" w:eastAsia="ru-RU"/>
              </w:rPr>
              <w:t>______________________________________</w:t>
            </w:r>
          </w:p>
        </w:tc>
      </w:tr>
    </w:tbl>
    <w:p w14:paraId="02BE95E7" w14:textId="64897517" w:rsidR="0043256C" w:rsidRDefault="0043256C" w:rsidP="000526C3">
      <w:pPr>
        <w:rPr>
          <w:sz w:val="24"/>
          <w:szCs w:val="24"/>
          <w:lang w:val="ru-RU"/>
        </w:rPr>
      </w:pPr>
    </w:p>
    <w:p w14:paraId="085DD9B7" w14:textId="1375EA3F" w:rsidR="0043256C" w:rsidRDefault="0043256C" w:rsidP="000526C3">
      <w:pPr>
        <w:rPr>
          <w:sz w:val="24"/>
          <w:szCs w:val="24"/>
          <w:lang w:val="ru-RU"/>
        </w:rPr>
      </w:pPr>
    </w:p>
    <w:p w14:paraId="2DA81F2C" w14:textId="25C09BE0" w:rsidR="0043256C" w:rsidRDefault="0043256C" w:rsidP="000526C3">
      <w:pPr>
        <w:rPr>
          <w:sz w:val="24"/>
          <w:szCs w:val="24"/>
          <w:lang w:val="ru-RU"/>
        </w:rPr>
      </w:pPr>
    </w:p>
    <w:p w14:paraId="69289F63" w14:textId="56778FF3" w:rsidR="0043256C" w:rsidRDefault="0043256C" w:rsidP="000526C3">
      <w:pPr>
        <w:rPr>
          <w:sz w:val="24"/>
          <w:szCs w:val="24"/>
          <w:lang w:val="ru-RU"/>
        </w:rPr>
      </w:pPr>
    </w:p>
    <w:p w14:paraId="43DA4833" w14:textId="2810AE16" w:rsidR="0043256C" w:rsidRDefault="0043256C" w:rsidP="000526C3">
      <w:pPr>
        <w:rPr>
          <w:sz w:val="24"/>
          <w:szCs w:val="24"/>
          <w:lang w:val="ru-RU"/>
        </w:rPr>
      </w:pPr>
    </w:p>
    <w:p w14:paraId="22F34880" w14:textId="6A312D6A" w:rsidR="0043256C" w:rsidRDefault="0043256C" w:rsidP="000526C3">
      <w:pPr>
        <w:rPr>
          <w:sz w:val="24"/>
          <w:szCs w:val="24"/>
          <w:lang w:val="ru-RU"/>
        </w:rPr>
      </w:pPr>
    </w:p>
    <w:p w14:paraId="7BA83051" w14:textId="77777777" w:rsidR="0043256C" w:rsidRPr="009E7367" w:rsidRDefault="0043256C" w:rsidP="000526C3">
      <w:pPr>
        <w:rPr>
          <w:sz w:val="24"/>
          <w:szCs w:val="24"/>
          <w:lang w:val="ru-RU"/>
        </w:rPr>
      </w:pPr>
    </w:p>
    <w:sectPr w:rsidR="0043256C" w:rsidRPr="009E7367" w:rsidSect="0098094A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77531"/>
    <w:multiLevelType w:val="hybridMultilevel"/>
    <w:tmpl w:val="E5385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986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02"/>
    <w:rsid w:val="00003EB5"/>
    <w:rsid w:val="000526C3"/>
    <w:rsid w:val="000837FD"/>
    <w:rsid w:val="000C376F"/>
    <w:rsid w:val="000C434E"/>
    <w:rsid w:val="00110FAA"/>
    <w:rsid w:val="001D747C"/>
    <w:rsid w:val="001E77B6"/>
    <w:rsid w:val="0029404E"/>
    <w:rsid w:val="002C03AC"/>
    <w:rsid w:val="002D2CFC"/>
    <w:rsid w:val="003A2BD5"/>
    <w:rsid w:val="003E6DAD"/>
    <w:rsid w:val="0043256C"/>
    <w:rsid w:val="00432B08"/>
    <w:rsid w:val="00445866"/>
    <w:rsid w:val="004E004B"/>
    <w:rsid w:val="00567B02"/>
    <w:rsid w:val="005A25C1"/>
    <w:rsid w:val="005C52F6"/>
    <w:rsid w:val="00660415"/>
    <w:rsid w:val="006E0C51"/>
    <w:rsid w:val="007E0F6A"/>
    <w:rsid w:val="008C2138"/>
    <w:rsid w:val="00923B72"/>
    <w:rsid w:val="00925888"/>
    <w:rsid w:val="00944239"/>
    <w:rsid w:val="0098094A"/>
    <w:rsid w:val="009A4FF0"/>
    <w:rsid w:val="009E7367"/>
    <w:rsid w:val="00A14CAF"/>
    <w:rsid w:val="00AD2256"/>
    <w:rsid w:val="00AF6C47"/>
    <w:rsid w:val="00B447F4"/>
    <w:rsid w:val="00B53B0A"/>
    <w:rsid w:val="00C52D23"/>
    <w:rsid w:val="00CA3DD6"/>
    <w:rsid w:val="00DF714C"/>
    <w:rsid w:val="00E16AD0"/>
    <w:rsid w:val="00E16F45"/>
    <w:rsid w:val="00E32536"/>
    <w:rsid w:val="00E76FB8"/>
    <w:rsid w:val="00E8677B"/>
    <w:rsid w:val="00EA4D28"/>
    <w:rsid w:val="00EB44EC"/>
    <w:rsid w:val="00F3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4A97"/>
  <w15:chartTrackingRefBased/>
  <w15:docId w15:val="{B3CB293B-5CF1-4242-91C4-1EFC6AD3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BD5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A14CAF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14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52F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325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3256C"/>
  </w:style>
  <w:style w:type="table" w:styleId="a8">
    <w:name w:val="Table Grid"/>
    <w:basedOn w:val="a1"/>
    <w:uiPriority w:val="39"/>
    <w:rsid w:val="0043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5_taraz@med.mail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iklinika--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p5_taraz@med.mail.kz" TargetMode="External"/><Relationship Id="rId5" Type="http://schemas.openxmlformats.org/officeDocument/2006/relationships/hyperlink" Target="mailto:poliklinika--5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13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 Анна</dc:creator>
  <cp:keywords/>
  <dc:description/>
  <cp:lastModifiedBy>Сұлтан Таңшолпан</cp:lastModifiedBy>
  <cp:revision>38</cp:revision>
  <cp:lastPrinted>2023-04-05T05:28:00Z</cp:lastPrinted>
  <dcterms:created xsi:type="dcterms:W3CDTF">2022-01-05T08:48:00Z</dcterms:created>
  <dcterms:modified xsi:type="dcterms:W3CDTF">2023-05-04T06:12:00Z</dcterms:modified>
</cp:coreProperties>
</file>