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C12EB5" w:rsidRPr="00A353CD" w14:paraId="2C0DA508" w14:textId="77777777" w:rsidTr="00A41BB2">
        <w:tc>
          <w:tcPr>
            <w:tcW w:w="4962" w:type="dxa"/>
            <w:tcBorders>
              <w:top w:val="nil"/>
              <w:left w:val="nil"/>
              <w:bottom w:val="nil"/>
              <w:right w:val="nil"/>
            </w:tcBorders>
          </w:tcPr>
          <w:p w14:paraId="413EE259"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roofErr w:type="spellStart"/>
            <w:r w:rsidRPr="002C0A59">
              <w:rPr>
                <w:rFonts w:ascii="Times New Roman" w:eastAsia="Times New Roman" w:hAnsi="Times New Roman" w:cs="Times New Roman"/>
                <w:color w:val="000000"/>
                <w:sz w:val="24"/>
                <w:szCs w:val="24"/>
              </w:rPr>
              <w:t>Қазақстан</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Республикасы</w:t>
            </w:r>
            <w:proofErr w:type="spellEnd"/>
          </w:p>
          <w:p w14:paraId="247E4501"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roofErr w:type="spellStart"/>
            <w:r w:rsidRPr="002C0A59">
              <w:rPr>
                <w:rFonts w:ascii="Times New Roman" w:eastAsia="Times New Roman" w:hAnsi="Times New Roman" w:cs="Times New Roman"/>
                <w:color w:val="000000"/>
                <w:sz w:val="24"/>
                <w:szCs w:val="24"/>
              </w:rPr>
              <w:t>Денсаулық</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сақтау</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министрінің</w:t>
            </w:r>
            <w:proofErr w:type="spellEnd"/>
          </w:p>
          <w:p w14:paraId="1B29F495" w14:textId="6535CF75" w:rsidR="00C12EB5" w:rsidRPr="00785DDE" w:rsidRDefault="00C12EB5" w:rsidP="00104A56">
            <w:pPr>
              <w:spacing w:after="0" w:line="240" w:lineRule="auto"/>
              <w:ind w:left="-648" w:firstLine="648"/>
              <w:rPr>
                <w:rFonts w:ascii="Times New Roman" w:eastAsia="Times New Roman" w:hAnsi="Times New Roman" w:cs="Times New Roman"/>
                <w:color w:val="000000"/>
                <w:sz w:val="24"/>
                <w:szCs w:val="24"/>
                <w:lang w:val="kk-KZ"/>
              </w:rPr>
            </w:pPr>
            <w:r w:rsidRPr="002C0A59">
              <w:rPr>
                <w:rFonts w:ascii="Times New Roman" w:eastAsia="Times New Roman" w:hAnsi="Times New Roman" w:cs="Times New Roman"/>
                <w:color w:val="000000"/>
                <w:sz w:val="24"/>
                <w:szCs w:val="24"/>
              </w:rPr>
              <w:t>202</w:t>
            </w:r>
            <w:r w:rsidR="00785DDE">
              <w:rPr>
                <w:rFonts w:ascii="Times New Roman" w:eastAsia="Times New Roman" w:hAnsi="Times New Roman" w:cs="Times New Roman"/>
                <w:color w:val="000000"/>
                <w:sz w:val="24"/>
                <w:szCs w:val="24"/>
                <w:lang w:val="kk-KZ"/>
              </w:rPr>
              <w:t>3</w:t>
            </w:r>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жылғы</w:t>
            </w:r>
            <w:proofErr w:type="spellEnd"/>
            <w:r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07</w:t>
            </w:r>
            <w:r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маусымдағы</w:t>
            </w:r>
          </w:p>
          <w:p w14:paraId="05497079" w14:textId="2F8ED607" w:rsidR="00C12EB5" w:rsidRPr="002C0A59" w:rsidRDefault="00785DDE" w:rsidP="006F474A">
            <w:pPr>
              <w:spacing w:after="0" w:line="240" w:lineRule="auto"/>
              <w:ind w:left="-648" w:firstLine="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w:t>
            </w:r>
            <w:proofErr w:type="spellStart"/>
            <w:r w:rsidR="00C12EB5" w:rsidRPr="002C0A59">
              <w:rPr>
                <w:rFonts w:ascii="Times New Roman" w:eastAsia="Times New Roman" w:hAnsi="Times New Roman" w:cs="Times New Roman"/>
                <w:color w:val="000000"/>
                <w:sz w:val="24"/>
                <w:szCs w:val="24"/>
              </w:rPr>
              <w:t>қосымша</w:t>
            </w:r>
            <w:proofErr w:type="spellEnd"/>
          </w:p>
        </w:tc>
        <w:tc>
          <w:tcPr>
            <w:tcW w:w="20" w:type="dxa"/>
            <w:tcBorders>
              <w:top w:val="nil"/>
              <w:left w:val="nil"/>
              <w:bottom w:val="nil"/>
              <w:right w:val="nil"/>
            </w:tcBorders>
          </w:tcPr>
          <w:p w14:paraId="6D6C8428"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716E731" w14:textId="6FEF610E" w:rsidR="00C12EB5" w:rsidRPr="002C0A59" w:rsidRDefault="00A41BB2" w:rsidP="00104A56">
            <w:pPr>
              <w:spacing w:after="0" w:line="240" w:lineRule="auto"/>
              <w:ind w:left="-648" w:firstLine="648"/>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Приложение </w:t>
            </w:r>
            <w:r w:rsidR="00785DDE">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 xml:space="preserve"> к приказу</w:t>
            </w:r>
          </w:p>
          <w:p w14:paraId="44B03BF6"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Министра здравоохранения</w:t>
            </w:r>
          </w:p>
          <w:p w14:paraId="37F91B44"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Республики Казахстан</w:t>
            </w:r>
          </w:p>
          <w:p w14:paraId="6A97E3CE" w14:textId="6363712E"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от </w:t>
            </w:r>
            <w:r w:rsidR="00785DDE">
              <w:rPr>
                <w:rFonts w:ascii="Times New Roman" w:eastAsia="Times New Roman" w:hAnsi="Times New Roman" w:cs="Times New Roman"/>
                <w:color w:val="000000"/>
                <w:sz w:val="24"/>
                <w:szCs w:val="24"/>
                <w:lang w:val="kk-KZ"/>
              </w:rPr>
              <w:t>07</w:t>
            </w:r>
            <w:r w:rsidR="00C12EB5"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июня</w:t>
            </w:r>
            <w:r w:rsidR="00C12EB5" w:rsidRPr="002C0A59">
              <w:rPr>
                <w:rFonts w:ascii="Times New Roman" w:eastAsia="Times New Roman" w:hAnsi="Times New Roman" w:cs="Times New Roman"/>
                <w:color w:val="000000"/>
                <w:sz w:val="24"/>
                <w:szCs w:val="24"/>
              </w:rPr>
              <w:t xml:space="preserve"> 202</w:t>
            </w:r>
            <w:r w:rsidR="00785DDE">
              <w:rPr>
                <w:rFonts w:ascii="Times New Roman" w:eastAsia="Times New Roman" w:hAnsi="Times New Roman" w:cs="Times New Roman"/>
                <w:color w:val="000000"/>
                <w:sz w:val="24"/>
                <w:szCs w:val="24"/>
                <w:lang w:val="kk-KZ"/>
              </w:rPr>
              <w:t>3</w:t>
            </w:r>
            <w:r w:rsidR="00C12EB5" w:rsidRPr="002C0A59">
              <w:rPr>
                <w:rFonts w:ascii="Times New Roman" w:eastAsia="Times New Roman" w:hAnsi="Times New Roman" w:cs="Times New Roman"/>
                <w:color w:val="000000"/>
                <w:sz w:val="24"/>
                <w:szCs w:val="24"/>
              </w:rPr>
              <w:t xml:space="preserve"> года</w:t>
            </w:r>
          </w:p>
          <w:p w14:paraId="600B4973" w14:textId="78F9D79C"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p>
        </w:tc>
      </w:tr>
    </w:tbl>
    <w:p w14:paraId="070D8B48" w14:textId="1655CC52" w:rsidR="00E76E7A" w:rsidRPr="00E76E7A" w:rsidRDefault="00E76E7A"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lang w:val="kk-KZ"/>
        </w:rPr>
      </w:pPr>
      <w:proofErr w:type="spellStart"/>
      <w:r w:rsidRPr="00E76E7A">
        <w:rPr>
          <w:rFonts w:ascii="Times New Roman" w:eastAsia="Times New Roman" w:hAnsi="Times New Roman" w:cs="Times New Roman"/>
          <w:b/>
          <w:bCs/>
          <w:color w:val="1E1E1E"/>
          <w:sz w:val="20"/>
          <w:szCs w:val="20"/>
        </w:rPr>
        <w:t>Дәрілік</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заттарды</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және</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немесе</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медициналық</w:t>
      </w:r>
      <w:proofErr w:type="spellEnd"/>
      <w:r w:rsidRPr="00E76E7A">
        <w:rPr>
          <w:rFonts w:ascii="Times New Roman" w:eastAsia="Times New Roman" w:hAnsi="Times New Roman" w:cs="Times New Roman"/>
          <w:b/>
          <w:bCs/>
          <w:color w:val="1E1E1E"/>
          <w:sz w:val="20"/>
          <w:szCs w:val="20"/>
        </w:rPr>
        <w:t xml:space="preserve"> </w:t>
      </w:r>
      <w:proofErr w:type="gramStart"/>
      <w:r>
        <w:rPr>
          <w:rFonts w:ascii="Times New Roman" w:eastAsia="Times New Roman" w:hAnsi="Times New Roman" w:cs="Times New Roman"/>
          <w:b/>
          <w:bCs/>
          <w:color w:val="1E1E1E"/>
          <w:sz w:val="20"/>
          <w:szCs w:val="20"/>
          <w:lang w:val="kk-KZ"/>
        </w:rPr>
        <w:t xml:space="preserve">өнімдерді </w:t>
      </w:r>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сатып</w:t>
      </w:r>
      <w:proofErr w:type="spellEnd"/>
      <w:proofErr w:type="gram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алу</w:t>
      </w:r>
      <w:proofErr w:type="spellEnd"/>
      <w:r w:rsidRPr="00E76E7A">
        <w:rPr>
          <w:rFonts w:ascii="Times New Roman" w:eastAsia="Times New Roman" w:hAnsi="Times New Roman" w:cs="Times New Roman"/>
          <w:b/>
          <w:bCs/>
          <w:color w:val="1E1E1E"/>
          <w:sz w:val="20"/>
          <w:szCs w:val="20"/>
        </w:rPr>
        <w:t xml:space="preserve"> </w:t>
      </w:r>
      <w:proofErr w:type="spellStart"/>
      <w:r w:rsidRPr="00E76E7A">
        <w:rPr>
          <w:rFonts w:ascii="Times New Roman" w:eastAsia="Times New Roman" w:hAnsi="Times New Roman" w:cs="Times New Roman"/>
          <w:b/>
          <w:bCs/>
          <w:color w:val="1E1E1E"/>
          <w:sz w:val="20"/>
          <w:szCs w:val="20"/>
        </w:rPr>
        <w:t>шарт</w:t>
      </w:r>
      <w:proofErr w:type="spellEnd"/>
      <w:r>
        <w:rPr>
          <w:rFonts w:ascii="Times New Roman" w:eastAsia="Times New Roman" w:hAnsi="Times New Roman" w:cs="Times New Roman"/>
          <w:b/>
          <w:bCs/>
          <w:color w:val="1E1E1E"/>
          <w:sz w:val="20"/>
          <w:szCs w:val="20"/>
          <w:lang w:val="kk-KZ"/>
        </w:rPr>
        <w:t>ы</w:t>
      </w:r>
    </w:p>
    <w:p w14:paraId="49C717BB" w14:textId="581A6124" w:rsidR="00D07BD1" w:rsidRPr="00E76E7A" w:rsidRDefault="00BA32DB"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sz w:val="20"/>
          <w:szCs w:val="20"/>
          <w:lang w:val="kk-KZ"/>
        </w:rPr>
      </w:pPr>
      <w:r w:rsidRPr="00E76E7A">
        <w:rPr>
          <w:rFonts w:ascii="Times New Roman" w:eastAsia="Times New Roman" w:hAnsi="Times New Roman" w:cs="Times New Roman"/>
          <w:b/>
          <w:bCs/>
          <w:sz w:val="20"/>
          <w:szCs w:val="20"/>
        </w:rPr>
        <w:t xml:space="preserve">Договор закупа </w:t>
      </w:r>
      <w:r w:rsidR="00256B65" w:rsidRPr="00E76E7A">
        <w:rPr>
          <w:rFonts w:ascii="Times New Roman" w:eastAsia="Times New Roman" w:hAnsi="Times New Roman" w:cs="Times New Roman"/>
          <w:b/>
          <w:bCs/>
          <w:sz w:val="20"/>
          <w:szCs w:val="20"/>
        </w:rPr>
        <w:t xml:space="preserve">лекарственных средств и </w:t>
      </w:r>
      <w:r w:rsidR="008B50C2" w:rsidRPr="00E76E7A">
        <w:rPr>
          <w:rFonts w:ascii="Times New Roman" w:eastAsia="Times New Roman" w:hAnsi="Times New Roman" w:cs="Times New Roman"/>
          <w:b/>
          <w:bCs/>
          <w:sz w:val="20"/>
          <w:szCs w:val="20"/>
        </w:rPr>
        <w:t xml:space="preserve">(или) </w:t>
      </w:r>
      <w:r w:rsidR="00C10F88" w:rsidRPr="00E76E7A">
        <w:rPr>
          <w:rFonts w:ascii="Times New Roman" w:eastAsia="Times New Roman" w:hAnsi="Times New Roman" w:cs="Times New Roman"/>
          <w:b/>
          <w:bCs/>
          <w:sz w:val="20"/>
          <w:szCs w:val="20"/>
          <w:lang w:val="kk-KZ"/>
        </w:rPr>
        <w:t>медицинских изделий</w:t>
      </w:r>
    </w:p>
    <w:p w14:paraId="75E63CDE" w14:textId="07B0FCE1" w:rsidR="003E4D31" w:rsidRPr="00E76E7A" w:rsidRDefault="00EB79D0" w:rsidP="00C12EB5">
      <w:pPr>
        <w:keepNext/>
        <w:keepLines/>
        <w:shd w:val="clear" w:color="auto" w:fill="FFFFFF"/>
        <w:spacing w:after="135" w:line="390" w:lineRule="atLeast"/>
        <w:jc w:val="center"/>
        <w:textAlignment w:val="baseline"/>
        <w:outlineLvl w:val="2"/>
        <w:rPr>
          <w:rFonts w:ascii="Times New Roman" w:eastAsia="Times New Roman" w:hAnsi="Times New Roman" w:cs="Times New Roman"/>
          <w:sz w:val="20"/>
          <w:szCs w:val="20"/>
          <w:lang w:val="kk-KZ"/>
        </w:rPr>
      </w:pPr>
      <w:r w:rsidRPr="00E76E7A">
        <w:rPr>
          <w:rFonts w:ascii="Times New Roman" w:eastAsia="Times New Roman" w:hAnsi="Times New Roman" w:cs="Times New Roman"/>
          <w:b/>
          <w:bCs/>
          <w:sz w:val="20"/>
          <w:szCs w:val="20"/>
        </w:rPr>
        <w:t xml:space="preserve"> № </w:t>
      </w:r>
    </w:p>
    <w:tbl>
      <w:tblPr>
        <w:tblW w:w="1015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95"/>
        <w:gridCol w:w="5062"/>
      </w:tblGrid>
      <w:tr w:rsidR="003E4D31" w:rsidRPr="00B84438" w14:paraId="4105B818" w14:textId="77777777" w:rsidTr="00C12EB5">
        <w:tc>
          <w:tcPr>
            <w:tcW w:w="5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BA0BFC" w14:textId="7771023E" w:rsidR="003E4D31" w:rsidRPr="00B84438" w:rsidRDefault="00785DDE" w:rsidP="00D02697">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kk-KZ" w:eastAsia="ru-RU"/>
              </w:rPr>
              <w:t>Тараз</w:t>
            </w:r>
            <w:r w:rsidR="00D02697" w:rsidRPr="00B84438">
              <w:rPr>
                <w:rFonts w:ascii="Times New Roman" w:eastAsia="Times New Roman" w:hAnsi="Times New Roman" w:cs="Times New Roman"/>
                <w:color w:val="000000"/>
                <w:spacing w:val="2"/>
                <w:sz w:val="20"/>
                <w:szCs w:val="20"/>
                <w:lang w:eastAsia="ru-RU"/>
              </w:rPr>
              <w:t xml:space="preserve"> қ.</w:t>
            </w:r>
          </w:p>
          <w:p w14:paraId="6DF9B91C" w14:textId="37A3E4B6" w:rsidR="00507444" w:rsidRDefault="001C0D21" w:rsidP="0059116D">
            <w:pPr>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en-US" w:eastAsia="ru-RU"/>
              </w:rPr>
              <w:t>2024ж</w:t>
            </w:r>
            <w:r w:rsidR="00507444">
              <w:rPr>
                <w:rFonts w:ascii="Times New Roman" w:eastAsia="Times New Roman" w:hAnsi="Times New Roman" w:cs="Times New Roman"/>
                <w:color w:val="000000"/>
                <w:spacing w:val="2"/>
                <w:sz w:val="20"/>
                <w:szCs w:val="20"/>
                <w:lang w:val="kk-KZ" w:eastAsia="ru-RU"/>
              </w:rPr>
              <w:t xml:space="preserve">. </w:t>
            </w:r>
            <w:proofErr w:type="gramStart"/>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507444">
              <w:rPr>
                <w:rFonts w:ascii="Times New Roman" w:eastAsia="Times New Roman" w:hAnsi="Times New Roman" w:cs="Times New Roman"/>
                <w:color w:val="000000"/>
                <w:spacing w:val="2"/>
                <w:sz w:val="20"/>
                <w:szCs w:val="20"/>
                <w:lang w:val="kk-KZ" w:eastAsia="ru-RU"/>
              </w:rPr>
              <w:t>»</w:t>
            </w:r>
            <w:proofErr w:type="gramEnd"/>
            <w:r w:rsidR="00507444">
              <w:rPr>
                <w:rFonts w:ascii="Times New Roman" w:eastAsia="Times New Roman" w:hAnsi="Times New Roman" w:cs="Times New Roman"/>
                <w:color w:val="000000"/>
                <w:spacing w:val="2"/>
                <w:sz w:val="20"/>
                <w:szCs w:val="20"/>
                <w:lang w:val="kk-KZ" w:eastAsia="ru-RU"/>
              </w:rPr>
              <w:t xml:space="preserve"> </w:t>
            </w:r>
          </w:p>
          <w:p w14:paraId="286A756D" w14:textId="293B9617" w:rsidR="00D02697" w:rsidRPr="00B84438" w:rsidRDefault="00620E3F" w:rsidP="0059116D">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620E3F">
              <w:rPr>
                <w:rFonts w:ascii="Times New Roman" w:eastAsia="Times New Roman" w:hAnsi="Times New Roman" w:cs="Times New Roman"/>
                <w:color w:val="000000"/>
                <w:spacing w:val="2"/>
                <w:sz w:val="20"/>
                <w:szCs w:val="20"/>
                <w:lang w:eastAsia="ru-RU"/>
              </w:rPr>
              <w:t xml:space="preserve"> </w:t>
            </w:r>
          </w:p>
        </w:tc>
        <w:tc>
          <w:tcPr>
            <w:tcW w:w="50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796E4" w14:textId="1916B6A4" w:rsidR="00D02697" w:rsidRPr="00785DDE" w:rsidRDefault="006F474A" w:rsidP="00507444">
            <w:pPr>
              <w:spacing w:after="0" w:line="285" w:lineRule="atLeast"/>
              <w:jc w:val="right"/>
              <w:textAlignment w:val="baseline"/>
              <w:rPr>
                <w:rFonts w:ascii="Times New Roman" w:eastAsia="Times New Roman" w:hAnsi="Times New Roman" w:cs="Times New Roman"/>
                <w:color w:val="000000"/>
                <w:spacing w:val="2"/>
                <w:sz w:val="20"/>
                <w:szCs w:val="20"/>
                <w:lang w:val="kk-KZ" w:eastAsia="ru-RU"/>
              </w:rPr>
            </w:pPr>
            <w:r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        </w:t>
            </w:r>
            <w:r w:rsidRPr="00B84438">
              <w:rPr>
                <w:rFonts w:ascii="Times New Roman" w:eastAsia="Times New Roman" w:hAnsi="Times New Roman" w:cs="Times New Roman"/>
                <w:color w:val="000000"/>
                <w:spacing w:val="2"/>
                <w:sz w:val="20"/>
                <w:szCs w:val="20"/>
                <w:lang w:eastAsia="ru-RU"/>
              </w:rPr>
              <w:t xml:space="preserve">               </w:t>
            </w:r>
            <w:r w:rsidR="00A41BB2"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г. </w:t>
            </w:r>
            <w:r w:rsidR="00785DDE">
              <w:rPr>
                <w:rFonts w:ascii="Times New Roman" w:eastAsia="Times New Roman" w:hAnsi="Times New Roman" w:cs="Times New Roman"/>
                <w:color w:val="000000"/>
                <w:spacing w:val="2"/>
                <w:sz w:val="20"/>
                <w:szCs w:val="20"/>
                <w:lang w:val="kk-KZ" w:eastAsia="ru-RU"/>
              </w:rPr>
              <w:t>Тараз</w:t>
            </w:r>
          </w:p>
          <w:p w14:paraId="64D45675" w14:textId="09A3B9E0" w:rsidR="003E4D31" w:rsidRPr="00B84438" w:rsidRDefault="00D02697" w:rsidP="00507444">
            <w:pPr>
              <w:spacing w:after="0" w:line="285" w:lineRule="atLeast"/>
              <w:jc w:val="right"/>
              <w:textAlignment w:val="baseline"/>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pacing w:val="2"/>
                <w:sz w:val="20"/>
                <w:szCs w:val="20"/>
                <w:lang w:eastAsia="ru-RU"/>
              </w:rPr>
              <w:t xml:space="preserve">                                </w:t>
            </w:r>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B84438" w:rsidRPr="00B84438">
              <w:rPr>
                <w:rFonts w:ascii="Times New Roman" w:eastAsia="Times New Roman" w:hAnsi="Times New Roman" w:cs="Times New Roman"/>
                <w:color w:val="000000"/>
                <w:spacing w:val="2"/>
                <w:sz w:val="20"/>
                <w:szCs w:val="20"/>
                <w:lang w:eastAsia="ru-RU"/>
              </w:rPr>
              <w:t xml:space="preserve"> </w:t>
            </w:r>
            <w:r w:rsidR="001C0D21">
              <w:rPr>
                <w:rFonts w:ascii="Times New Roman" w:eastAsia="Times New Roman" w:hAnsi="Times New Roman" w:cs="Times New Roman"/>
                <w:color w:val="000000"/>
                <w:spacing w:val="2"/>
                <w:sz w:val="20"/>
                <w:szCs w:val="20"/>
                <w:lang w:val="kk-KZ" w:eastAsia="ru-RU"/>
              </w:rPr>
              <w:t>202</w:t>
            </w:r>
            <w:r w:rsidR="00D40608">
              <w:rPr>
                <w:rFonts w:ascii="Times New Roman" w:eastAsia="Times New Roman" w:hAnsi="Times New Roman" w:cs="Times New Roman"/>
                <w:color w:val="000000"/>
                <w:spacing w:val="2"/>
                <w:sz w:val="20"/>
                <w:szCs w:val="20"/>
                <w:lang w:val="kk-KZ" w:eastAsia="ru-RU"/>
              </w:rPr>
              <w:t>4</w:t>
            </w:r>
            <w:r w:rsidR="001C0D21">
              <w:rPr>
                <w:rFonts w:ascii="Times New Roman" w:eastAsia="Times New Roman" w:hAnsi="Times New Roman" w:cs="Times New Roman"/>
                <w:color w:val="000000"/>
                <w:spacing w:val="2"/>
                <w:sz w:val="20"/>
                <w:szCs w:val="20"/>
                <w:lang w:val="kk-KZ" w:eastAsia="ru-RU"/>
              </w:rPr>
              <w:t>г</w:t>
            </w:r>
            <w:r w:rsidRPr="00B84438">
              <w:rPr>
                <w:rFonts w:ascii="Times New Roman" w:eastAsia="Times New Roman" w:hAnsi="Times New Roman" w:cs="Times New Roman"/>
                <w:color w:val="000000"/>
                <w:spacing w:val="2"/>
                <w:sz w:val="20"/>
                <w:szCs w:val="20"/>
                <w:lang w:eastAsia="ru-RU"/>
              </w:rPr>
              <w:t>.</w:t>
            </w:r>
          </w:p>
        </w:tc>
      </w:tr>
    </w:tbl>
    <w:p w14:paraId="137458A6" w14:textId="77777777" w:rsidR="00104A56" w:rsidRPr="00B84438" w:rsidRDefault="00104A56"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C12EB5" w:rsidRPr="00BC7613" w14:paraId="60FED5AE" w14:textId="77777777" w:rsidTr="00C12EB5">
        <w:tc>
          <w:tcPr>
            <w:tcW w:w="5097" w:type="dxa"/>
          </w:tcPr>
          <w:p w14:paraId="5E956D98" w14:textId="2CFAD51C" w:rsidR="003177BC" w:rsidRPr="00BC7613" w:rsidRDefault="00620E3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«Жамбыл </w:t>
            </w:r>
            <w:proofErr w:type="spellStart"/>
            <w:r w:rsidRPr="00BC7613">
              <w:rPr>
                <w:rFonts w:ascii="Times New Roman" w:eastAsia="Times New Roman" w:hAnsi="Times New Roman" w:cs="Times New Roman"/>
                <w:color w:val="000000"/>
                <w:spacing w:val="2"/>
                <w:sz w:val="20"/>
                <w:szCs w:val="20"/>
                <w:lang w:eastAsia="ru-RU"/>
              </w:rPr>
              <w:t>облысы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әкімдігінің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басқармас</w:t>
            </w:r>
            <w:proofErr w:type="spellEnd"/>
            <w:r w:rsidR="00507444" w:rsidRPr="00BC7613">
              <w:rPr>
                <w:rFonts w:ascii="Times New Roman" w:eastAsia="Times New Roman" w:hAnsi="Times New Roman" w:cs="Times New Roman"/>
                <w:color w:val="000000"/>
                <w:spacing w:val="2"/>
                <w:sz w:val="20"/>
                <w:szCs w:val="20"/>
                <w:lang w:val="kk-KZ" w:eastAsia="ru-RU"/>
              </w:rPr>
              <w:t>ы № 5 қалалық емханасы</w:t>
            </w:r>
            <w:r w:rsidRPr="00BC7613">
              <w:rPr>
                <w:rFonts w:ascii="Times New Roman" w:eastAsia="Times New Roman" w:hAnsi="Times New Roman" w:cs="Times New Roman"/>
                <w:color w:val="000000"/>
                <w:spacing w:val="2"/>
                <w:sz w:val="20"/>
                <w:szCs w:val="20"/>
                <w:lang w:eastAsia="ru-RU"/>
              </w:rPr>
              <w:t xml:space="preserve">» ШЖҚ МКК, </w:t>
            </w:r>
            <w:proofErr w:type="spellStart"/>
            <w:r w:rsidRPr="00BC7613">
              <w:rPr>
                <w:rFonts w:ascii="Times New Roman" w:eastAsia="Times New Roman" w:hAnsi="Times New Roman" w:cs="Times New Roman"/>
                <w:color w:val="000000"/>
                <w:spacing w:val="2"/>
                <w:sz w:val="20"/>
                <w:szCs w:val="20"/>
                <w:lang w:eastAsia="ru-RU"/>
              </w:rPr>
              <w:t>бұдан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r w:rsidR="00507444" w:rsidRPr="00BC7613">
              <w:rPr>
                <w:rFonts w:ascii="Times New Roman" w:eastAsia="Times New Roman" w:hAnsi="Times New Roman" w:cs="Times New Roman"/>
                <w:color w:val="000000"/>
                <w:spacing w:val="2"/>
                <w:sz w:val="20"/>
                <w:szCs w:val="20"/>
                <w:lang w:val="kk-KZ" w:eastAsia="ru-RU"/>
              </w:rPr>
              <w:t>осы заңды тұлғаның Жарғысы негізінде әрекет</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w:t>
            </w:r>
            <w:proofErr w:type="spellEnd"/>
            <w:r w:rsidR="00507444" w:rsidRPr="00BC7613">
              <w:rPr>
                <w:rFonts w:ascii="Times New Roman" w:eastAsia="Times New Roman" w:hAnsi="Times New Roman" w:cs="Times New Roman"/>
                <w:color w:val="000000"/>
                <w:spacing w:val="2"/>
                <w:sz w:val="20"/>
                <w:szCs w:val="20"/>
                <w:lang w:val="kk-KZ" w:eastAsia="ru-RU"/>
              </w:rPr>
              <w:t>етін</w:t>
            </w:r>
            <w:r w:rsidRPr="00BC7613">
              <w:rPr>
                <w:rFonts w:ascii="Times New Roman" w:eastAsia="Times New Roman" w:hAnsi="Times New Roman" w:cs="Times New Roman"/>
                <w:color w:val="000000"/>
                <w:spacing w:val="2"/>
                <w:sz w:val="20"/>
                <w:szCs w:val="20"/>
                <w:lang w:eastAsia="ru-RU"/>
              </w:rPr>
              <w:t xml:space="preserve"> бас </w:t>
            </w:r>
            <w:proofErr w:type="spellStart"/>
            <w:r w:rsidRPr="0058726B">
              <w:rPr>
                <w:rFonts w:ascii="Times New Roman" w:eastAsia="Times New Roman" w:hAnsi="Times New Roman" w:cs="Times New Roman"/>
                <w:spacing w:val="2"/>
                <w:sz w:val="20"/>
                <w:szCs w:val="20"/>
                <w:lang w:eastAsia="ru-RU"/>
              </w:rPr>
              <w:t>дәрігер</w:t>
            </w:r>
            <w:proofErr w:type="spellEnd"/>
            <w:r w:rsidRPr="0058726B">
              <w:rPr>
                <w:rFonts w:ascii="Times New Roman" w:eastAsia="Times New Roman" w:hAnsi="Times New Roman" w:cs="Times New Roman"/>
                <w:spacing w:val="2"/>
                <w:sz w:val="20"/>
                <w:szCs w:val="20"/>
                <w:lang w:eastAsia="ru-RU"/>
              </w:rPr>
              <w:t xml:space="preserve"> </w:t>
            </w:r>
            <w:r w:rsidR="00507444" w:rsidRPr="0058726B">
              <w:rPr>
                <w:rFonts w:ascii="Times New Roman" w:eastAsia="Times New Roman" w:hAnsi="Times New Roman" w:cs="Times New Roman"/>
                <w:spacing w:val="2"/>
                <w:sz w:val="20"/>
                <w:szCs w:val="20"/>
                <w:lang w:val="kk-KZ" w:eastAsia="ru-RU"/>
              </w:rPr>
              <w:t>Д.А.Сарсенова</w:t>
            </w:r>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және</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бұдан</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әрі</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Жеткізуші</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деп</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аталатын</w:t>
            </w:r>
            <w:proofErr w:type="spellEnd"/>
            <w:r w:rsidR="00CF54BF">
              <w:rPr>
                <w:rFonts w:ascii="Times New Roman" w:eastAsia="Times New Roman" w:hAnsi="Times New Roman" w:cs="Times New Roman"/>
                <w:spacing w:val="2"/>
                <w:sz w:val="20"/>
                <w:szCs w:val="20"/>
                <w:lang w:val="kk-KZ" w:eastAsia="ru-RU"/>
              </w:rPr>
              <w:t xml:space="preserve"> </w:t>
            </w:r>
            <w:r w:rsidR="00EB1C04" w:rsidRPr="00EB1C04">
              <w:rPr>
                <w:rFonts w:ascii="Times New Roman" w:eastAsia="Times New Roman" w:hAnsi="Times New Roman" w:cs="Times New Roman"/>
                <w:spacing w:val="2"/>
                <w:sz w:val="20"/>
                <w:szCs w:val="20"/>
                <w:lang w:eastAsia="ru-RU"/>
              </w:rPr>
              <w:t>_________</w:t>
            </w:r>
            <w:r w:rsidRPr="00F33D9B">
              <w:rPr>
                <w:rFonts w:ascii="Times New Roman" w:eastAsia="Times New Roman" w:hAnsi="Times New Roman" w:cs="Times New Roman"/>
                <w:color w:val="FF0000"/>
                <w:spacing w:val="2"/>
                <w:sz w:val="20"/>
                <w:szCs w:val="20"/>
                <w:lang w:eastAsia="ru-RU"/>
              </w:rPr>
              <w:t>,</w:t>
            </w:r>
            <w:r w:rsidRPr="00F33D9B">
              <w:rPr>
                <w:rFonts w:ascii="Times New Roman" w:hAnsi="Times New Roman" w:cs="Times New Roman"/>
                <w:color w:val="FF0000"/>
                <w:sz w:val="20"/>
                <w:szCs w:val="20"/>
              </w:rPr>
              <w:t xml:space="preserve"> </w:t>
            </w:r>
            <w:r w:rsidR="00EB1C04">
              <w:rPr>
                <w:rFonts w:ascii="Times New Roman" w:hAnsi="Times New Roman" w:cs="Times New Roman"/>
                <w:color w:val="FF0000"/>
                <w:sz w:val="20"/>
                <w:szCs w:val="20"/>
              </w:rPr>
              <w:t>___________</w:t>
            </w:r>
            <w:r w:rsidR="00CF54BF" w:rsidRPr="00CF54BF">
              <w:rPr>
                <w:rFonts w:ascii="Times New Roman" w:hAnsi="Times New Roman" w:cs="Times New Roman"/>
                <w:color w:val="000000" w:themeColor="text1"/>
                <w:sz w:val="20"/>
                <w:szCs w:val="20"/>
                <w:lang w:val="kk-KZ"/>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негізінде</w:t>
            </w:r>
            <w:proofErr w:type="spellEnd"/>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әрекет</w:t>
            </w:r>
            <w:proofErr w:type="spellEnd"/>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ететін</w:t>
            </w:r>
            <w:proofErr w:type="spellEnd"/>
            <w:r w:rsidRPr="00CF54BF">
              <w:rPr>
                <w:rFonts w:ascii="Times New Roman" w:eastAsia="Times New Roman" w:hAnsi="Times New Roman" w:cs="Times New Roman"/>
                <w:color w:val="000000" w:themeColor="text1"/>
                <w:spacing w:val="2"/>
                <w:sz w:val="20"/>
                <w:szCs w:val="20"/>
                <w:lang w:eastAsia="ru-RU"/>
              </w:rPr>
              <w:t xml:space="preserve"> </w:t>
            </w:r>
            <w:r w:rsidR="00EB1C04">
              <w:rPr>
                <w:rFonts w:ascii="Times New Roman" w:eastAsia="Times New Roman" w:hAnsi="Times New Roman" w:cs="Times New Roman"/>
                <w:color w:val="000000" w:themeColor="text1"/>
                <w:spacing w:val="2"/>
                <w:sz w:val="20"/>
                <w:szCs w:val="20"/>
                <w:lang w:val="kk-KZ" w:eastAsia="ru-RU"/>
              </w:rPr>
              <w:t>басшысы ________________</w:t>
            </w:r>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жағынан</w:t>
            </w:r>
            <w:proofErr w:type="spellEnd"/>
            <w:r w:rsidRPr="00BC7613">
              <w:rPr>
                <w:rFonts w:ascii="Times New Roman" w:eastAsia="Times New Roman" w:hAnsi="Times New Roman" w:cs="Times New Roman"/>
                <w:color w:val="000000"/>
                <w:spacing w:val="2"/>
                <w:sz w:val="20"/>
                <w:szCs w:val="20"/>
                <w:lang w:eastAsia="ru-RU"/>
              </w:rPr>
              <w:t>, «</w:t>
            </w:r>
            <w:proofErr w:type="spellStart"/>
            <w:r w:rsidRPr="00BC7613">
              <w:rPr>
                <w:rFonts w:ascii="Times New Roman" w:eastAsia="Times New Roman" w:hAnsi="Times New Roman" w:cs="Times New Roman"/>
                <w:color w:val="000000"/>
                <w:spacing w:val="2"/>
                <w:sz w:val="20"/>
                <w:szCs w:val="20"/>
                <w:lang w:eastAsia="ru-RU"/>
              </w:rPr>
              <w:t>Дәрілік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ұйымдастыру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қағидаларын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бекіту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Үкіметінің</w:t>
            </w:r>
            <w:proofErr w:type="spellEnd"/>
            <w:r w:rsidRPr="00BC7613">
              <w:rPr>
                <w:rFonts w:ascii="Times New Roman" w:eastAsia="Times New Roman" w:hAnsi="Times New Roman" w:cs="Times New Roman"/>
                <w:color w:val="000000"/>
                <w:spacing w:val="2"/>
                <w:sz w:val="20"/>
                <w:szCs w:val="20"/>
                <w:lang w:eastAsia="ru-RU"/>
              </w:rPr>
              <w:t xml:space="preserve"> 202</w:t>
            </w:r>
            <w:r w:rsidR="00F33D9B">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жылғы</w:t>
            </w:r>
            <w:proofErr w:type="spellEnd"/>
            <w:r w:rsidRPr="00BC7613">
              <w:rPr>
                <w:rFonts w:ascii="Times New Roman" w:eastAsia="Times New Roman" w:hAnsi="Times New Roman" w:cs="Times New Roman"/>
                <w:color w:val="000000"/>
                <w:spacing w:val="2"/>
                <w:sz w:val="20"/>
                <w:szCs w:val="20"/>
                <w:lang w:eastAsia="ru-RU"/>
              </w:rPr>
              <w:t xml:space="preserve"> </w:t>
            </w:r>
            <w:r w:rsidR="00F33D9B">
              <w:rPr>
                <w:rFonts w:ascii="Times New Roman" w:eastAsia="Times New Roman" w:hAnsi="Times New Roman" w:cs="Times New Roman"/>
                <w:color w:val="000000"/>
                <w:spacing w:val="2"/>
                <w:sz w:val="20"/>
                <w:szCs w:val="20"/>
                <w:lang w:val="kk-KZ" w:eastAsia="ru-RU"/>
              </w:rPr>
              <w:t>07</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маусымдағы</w:t>
            </w:r>
            <w:proofErr w:type="spellEnd"/>
            <w:r w:rsidRPr="00BC7613">
              <w:rPr>
                <w:rFonts w:ascii="Times New Roman" w:eastAsia="Times New Roman" w:hAnsi="Times New Roman" w:cs="Times New Roman"/>
                <w:color w:val="000000"/>
                <w:spacing w:val="2"/>
                <w:sz w:val="20"/>
                <w:szCs w:val="20"/>
                <w:lang w:eastAsia="ru-RU"/>
              </w:rPr>
              <w:t xml:space="preserve"> № </w:t>
            </w:r>
            <w:r w:rsidR="00F33D9B">
              <w:rPr>
                <w:rFonts w:ascii="Times New Roman" w:eastAsia="Times New Roman" w:hAnsi="Times New Roman" w:cs="Times New Roman"/>
                <w:color w:val="000000"/>
                <w:spacing w:val="2"/>
                <w:sz w:val="20"/>
                <w:szCs w:val="20"/>
                <w:lang w:val="kk-KZ" w:eastAsia="ru-RU"/>
              </w:rPr>
              <w:t>110</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қаулысы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Тегін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көмектің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кепілдік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берілген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көлемі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шеңберінде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тергеу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изоляторлары</w:t>
            </w:r>
            <w:proofErr w:type="spellEnd"/>
            <w:r w:rsidR="00F33D9B" w:rsidRPr="00F33D9B">
              <w:rPr>
                <w:rFonts w:ascii="Times New Roman" w:eastAsia="Times New Roman" w:hAnsi="Times New Roman" w:cs="Times New Roman"/>
                <w:color w:val="000000"/>
                <w:spacing w:val="2"/>
                <w:sz w:val="20"/>
                <w:szCs w:val="20"/>
                <w:lang w:eastAsia="ru-RU"/>
              </w:rPr>
              <w:t xml:space="preserve"> мен </w:t>
            </w:r>
            <w:proofErr w:type="spellStart"/>
            <w:r w:rsidR="00F33D9B" w:rsidRPr="00F33D9B">
              <w:rPr>
                <w:rFonts w:ascii="Times New Roman" w:eastAsia="Times New Roman" w:hAnsi="Times New Roman" w:cs="Times New Roman"/>
                <w:color w:val="000000"/>
                <w:spacing w:val="2"/>
                <w:sz w:val="20"/>
                <w:szCs w:val="20"/>
                <w:lang w:eastAsia="ru-RU"/>
              </w:rPr>
              <w:t>қылмыстық-атқару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пенитенциарлық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жүйесінің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мекемелерінде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ұсталатын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адамдар</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үшін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көмектің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қосымша</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көлемін</w:t>
            </w:r>
            <w:proofErr w:type="spellEnd"/>
            <w:r w:rsidR="00F33D9B" w:rsidRPr="00F33D9B">
              <w:rPr>
                <w:rFonts w:ascii="Times New Roman" w:eastAsia="Times New Roman" w:hAnsi="Times New Roman" w:cs="Times New Roman"/>
                <w:color w:val="000000"/>
                <w:spacing w:val="2"/>
                <w:sz w:val="20"/>
                <w:szCs w:val="20"/>
                <w:lang w:eastAsia="ru-RU"/>
              </w:rPr>
              <w:t xml:space="preserve"> бюджет </w:t>
            </w:r>
            <w:proofErr w:type="spellStart"/>
            <w:r w:rsidR="00F33D9B" w:rsidRPr="00F33D9B">
              <w:rPr>
                <w:rFonts w:ascii="Times New Roman" w:eastAsia="Times New Roman" w:hAnsi="Times New Roman" w:cs="Times New Roman"/>
                <w:color w:val="000000"/>
                <w:spacing w:val="2"/>
                <w:sz w:val="20"/>
                <w:szCs w:val="20"/>
                <w:lang w:eastAsia="ru-RU"/>
              </w:rPr>
              <w:t>қаражаты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есебінен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немесе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міндетті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әлеуметтік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сақтандыру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жүйесінде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дәрілік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заттарды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бұйымдарды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арнайы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емдік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өнімдерді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сатып</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алуды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фармацевтикалық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көрсетілетін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қызметтерді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сатып</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алуды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ұйымдастыру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өткізу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қағидаларын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бекіту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w:t>
            </w:r>
            <w:r w:rsidRPr="00BC7613">
              <w:rPr>
                <w:rFonts w:ascii="Times New Roman" w:hAnsi="Times New Roman" w:cs="Times New Roman"/>
                <w:sz w:val="20"/>
                <w:szCs w:val="20"/>
              </w:rPr>
              <w:t xml:space="preserve"> </w:t>
            </w:r>
            <w:r w:rsidRPr="00BC7613">
              <w:rPr>
                <w:rFonts w:ascii="Times New Roman" w:eastAsia="Times New Roman" w:hAnsi="Times New Roman" w:cs="Times New Roman"/>
                <w:color w:val="000000"/>
                <w:spacing w:val="2"/>
                <w:sz w:val="20"/>
                <w:szCs w:val="20"/>
                <w:lang w:eastAsia="ru-RU"/>
              </w:rPr>
              <w:t>(</w:t>
            </w:r>
            <w:proofErr w:type="spellStart"/>
            <w:r w:rsidRPr="00BC7613">
              <w:rPr>
                <w:rFonts w:ascii="Times New Roman" w:eastAsia="Times New Roman" w:hAnsi="Times New Roman" w:cs="Times New Roman"/>
                <w:color w:val="000000"/>
                <w:spacing w:val="2"/>
                <w:sz w:val="20"/>
                <w:szCs w:val="20"/>
                <w:lang w:eastAsia="ru-RU"/>
              </w:rPr>
              <w:t>бұдан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Қағидалар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r w:rsidR="00C10F88">
              <w:rPr>
                <w:rFonts w:ascii="Times New Roman" w:eastAsia="Times New Roman" w:hAnsi="Times New Roman" w:cs="Times New Roman"/>
                <w:color w:val="000000"/>
                <w:spacing w:val="2"/>
                <w:sz w:val="20"/>
                <w:szCs w:val="20"/>
                <w:lang w:val="kk-KZ" w:eastAsia="ru-RU"/>
              </w:rPr>
              <w:t xml:space="preserve">бұйымдарды </w:t>
            </w:r>
            <w:r w:rsidR="00EB1C04">
              <w:rPr>
                <w:rFonts w:ascii="Times New Roman" w:eastAsia="Times New Roman" w:hAnsi="Times New Roman" w:cs="Times New Roman"/>
                <w:color w:val="000000"/>
                <w:spacing w:val="2"/>
                <w:sz w:val="20"/>
                <w:szCs w:val="20"/>
                <w:lang w:eastAsia="ru-RU"/>
              </w:rPr>
              <w:t>ж</w:t>
            </w:r>
            <w:r w:rsidR="00EB1C04">
              <w:rPr>
                <w:rFonts w:ascii="Times New Roman" w:eastAsia="Times New Roman" w:hAnsi="Times New Roman" w:cs="Times New Roman"/>
                <w:color w:val="000000"/>
                <w:spacing w:val="2"/>
                <w:sz w:val="20"/>
                <w:szCs w:val="20"/>
                <w:lang w:val="kk-KZ" w:eastAsia="ru-RU"/>
              </w:rPr>
              <w:t xml:space="preserve">әне дәрі-дәрмектерді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конкурстық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әдіспен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конкурсты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қорытындылары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w:t>
            </w:r>
            <w:r w:rsidR="00507444" w:rsidRPr="00BC7613">
              <w:rPr>
                <w:rFonts w:ascii="Times New Roman" w:eastAsia="Times New Roman" w:hAnsi="Times New Roman" w:cs="Times New Roman"/>
                <w:color w:val="000000"/>
                <w:spacing w:val="2"/>
                <w:sz w:val="20"/>
                <w:szCs w:val="20"/>
                <w:lang w:val="kk-KZ" w:eastAsia="ru-RU"/>
              </w:rPr>
              <w:t xml:space="preserve"> №</w:t>
            </w:r>
            <w:r w:rsidR="00EB1C04">
              <w:rPr>
                <w:rFonts w:ascii="Times New Roman" w:eastAsia="Times New Roman" w:hAnsi="Times New Roman" w:cs="Times New Roman"/>
                <w:color w:val="000000"/>
                <w:spacing w:val="2"/>
                <w:sz w:val="20"/>
                <w:szCs w:val="20"/>
                <w:lang w:val="kk-KZ" w:eastAsia="ru-RU"/>
              </w:rPr>
              <w:t xml:space="preserve">  х</w:t>
            </w:r>
            <w:proofErr w:type="spellStart"/>
            <w:r w:rsidRPr="00BC7613">
              <w:rPr>
                <w:rFonts w:ascii="Times New Roman" w:eastAsia="Times New Roman" w:hAnsi="Times New Roman" w:cs="Times New Roman"/>
                <w:color w:val="000000"/>
                <w:spacing w:val="2"/>
                <w:sz w:val="20"/>
                <w:szCs w:val="20"/>
                <w:lang w:eastAsia="ru-RU"/>
              </w:rPr>
              <w:t>аттама</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бұдан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мыналар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уағдаласты</w:t>
            </w:r>
            <w:proofErr w:type="spellEnd"/>
            <w:r w:rsidRPr="00BC7613">
              <w:rPr>
                <w:rFonts w:ascii="Times New Roman" w:eastAsia="Times New Roman" w:hAnsi="Times New Roman" w:cs="Times New Roman"/>
                <w:color w:val="000000"/>
                <w:spacing w:val="2"/>
                <w:sz w:val="20"/>
                <w:szCs w:val="20"/>
                <w:lang w:eastAsia="ru-RU"/>
              </w:rPr>
              <w:t>:</w:t>
            </w:r>
          </w:p>
          <w:p w14:paraId="259A4E97"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1. </w:t>
            </w:r>
            <w:proofErr w:type="spellStart"/>
            <w:r w:rsidRPr="00BC7613">
              <w:rPr>
                <w:rFonts w:ascii="Times New Roman" w:eastAsia="Times New Roman" w:hAnsi="Times New Roman" w:cs="Times New Roman"/>
                <w:b/>
                <w:color w:val="000000"/>
                <w:spacing w:val="2"/>
                <w:sz w:val="20"/>
                <w:szCs w:val="20"/>
                <w:lang w:eastAsia="ru-RU"/>
              </w:rPr>
              <w:t>Шартта</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қолданылатын</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терминдер</w:t>
            </w:r>
            <w:proofErr w:type="spellEnd"/>
          </w:p>
          <w:p w14:paraId="2BC5BFB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төменде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санамаланған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ұғымдарға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мынадай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түсінік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беріледі</w:t>
            </w:r>
            <w:proofErr w:type="spellEnd"/>
            <w:r w:rsidRPr="00BC7613">
              <w:rPr>
                <w:rFonts w:ascii="Times New Roman" w:eastAsia="Times New Roman" w:hAnsi="Times New Roman" w:cs="Times New Roman"/>
                <w:color w:val="000000"/>
                <w:spacing w:val="2"/>
                <w:sz w:val="20"/>
                <w:szCs w:val="20"/>
                <w:lang w:eastAsia="ru-RU"/>
              </w:rPr>
              <w:t>:</w:t>
            </w:r>
          </w:p>
          <w:p w14:paraId="5C578BB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нормативтік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актілеріне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нысанда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тіркелген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қосымшаларымен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толықтыруларымен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бар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азаматтық-құқықтық</w:t>
            </w:r>
            <w:proofErr w:type="spellEnd"/>
            <w:r w:rsidRPr="00BC7613">
              <w:rPr>
                <w:rFonts w:ascii="Times New Roman" w:eastAsia="Times New Roman" w:hAnsi="Times New Roman" w:cs="Times New Roman"/>
                <w:color w:val="000000"/>
                <w:spacing w:val="2"/>
                <w:sz w:val="20"/>
                <w:szCs w:val="20"/>
                <w:lang w:eastAsia="ru-RU"/>
              </w:rPr>
              <w:t xml:space="preserve"> акт;</w:t>
            </w:r>
          </w:p>
          <w:p w14:paraId="2596ED74"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сомасы</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Бірыңғай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дистрибьюторға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сома;</w:t>
            </w:r>
          </w:p>
          <w:p w14:paraId="2A20410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тауарлар</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дәрілік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заттар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бұйымдар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w:t>
            </w:r>
          </w:p>
          <w:p w14:paraId="326C554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тасымалдау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сақтандыру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сияқты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бағытталған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міндеттерін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монтаждау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жәрдем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lastRenderedPageBreak/>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оқыту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w:t>
            </w:r>
          </w:p>
          <w:p w14:paraId="010F8E0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облыстардың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маңызы</w:t>
            </w:r>
            <w:proofErr w:type="spellEnd"/>
            <w:r w:rsidRPr="00BC7613">
              <w:rPr>
                <w:rFonts w:ascii="Times New Roman" w:eastAsia="Times New Roman" w:hAnsi="Times New Roman" w:cs="Times New Roman"/>
                <w:color w:val="000000"/>
                <w:spacing w:val="2"/>
                <w:sz w:val="20"/>
                <w:szCs w:val="20"/>
                <w:lang w:eastAsia="ru-RU"/>
              </w:rPr>
              <w:t xml:space="preserve"> бар </w:t>
            </w:r>
            <w:proofErr w:type="spellStart"/>
            <w:r w:rsidRPr="00BC7613">
              <w:rPr>
                <w:rFonts w:ascii="Times New Roman" w:eastAsia="Times New Roman" w:hAnsi="Times New Roman" w:cs="Times New Roman"/>
                <w:color w:val="000000"/>
                <w:spacing w:val="2"/>
                <w:sz w:val="20"/>
                <w:szCs w:val="20"/>
                <w:lang w:eastAsia="ru-RU"/>
              </w:rPr>
              <w:t>қалалардың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астананың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басқарудың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әскери-медициналық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бөлімшелер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ведомстволық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бөлімшелер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ұйымдар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көмектің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көлемі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әлеуметтік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сақтандыру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жүйесінде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субъектілері</w:t>
            </w:r>
            <w:proofErr w:type="spellEnd"/>
            <w:r w:rsidRPr="00BC7613">
              <w:rPr>
                <w:rFonts w:ascii="Times New Roman" w:eastAsia="Times New Roman" w:hAnsi="Times New Roman" w:cs="Times New Roman"/>
                <w:color w:val="000000"/>
                <w:spacing w:val="2"/>
                <w:sz w:val="20"/>
                <w:szCs w:val="20"/>
                <w:lang w:eastAsia="ru-RU"/>
              </w:rPr>
              <w:t>;</w:t>
            </w:r>
          </w:p>
          <w:p w14:paraId="4CC8A6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w:t>
            </w:r>
            <w:proofErr w:type="spellEnd"/>
            <w:r w:rsidRPr="00BC7613">
              <w:rPr>
                <w:rFonts w:ascii="Times New Roman" w:eastAsia="Times New Roman" w:hAnsi="Times New Roman" w:cs="Times New Roman"/>
                <w:color w:val="000000"/>
                <w:spacing w:val="2"/>
                <w:sz w:val="20"/>
                <w:szCs w:val="20"/>
                <w:lang w:eastAsia="ru-RU"/>
              </w:rPr>
              <w:t>.</w:t>
            </w:r>
          </w:p>
          <w:p w14:paraId="48AAE477"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F0B7BB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2. </w:t>
            </w:r>
            <w:proofErr w:type="spellStart"/>
            <w:r w:rsidRPr="00BC7613">
              <w:rPr>
                <w:rFonts w:ascii="Times New Roman" w:eastAsia="Times New Roman" w:hAnsi="Times New Roman" w:cs="Times New Roman"/>
                <w:b/>
                <w:color w:val="000000"/>
                <w:spacing w:val="2"/>
                <w:sz w:val="20"/>
                <w:szCs w:val="20"/>
                <w:lang w:eastAsia="ru-RU"/>
              </w:rPr>
              <w:t>Шарттың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мәні</w:t>
            </w:r>
            <w:proofErr w:type="spellEnd"/>
          </w:p>
          <w:p w14:paraId="569667E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қосымшаларда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айқындалған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сапада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беруге</w:t>
            </w:r>
            <w:proofErr w:type="spellEnd"/>
            <w:r w:rsidRPr="00BC7613">
              <w:rPr>
                <w:rFonts w:ascii="Times New Roman" w:eastAsia="Times New Roman" w:hAnsi="Times New Roman" w:cs="Times New Roman"/>
                <w:color w:val="000000"/>
                <w:spacing w:val="2"/>
                <w:sz w:val="20"/>
                <w:szCs w:val="20"/>
                <w:lang w:eastAsia="ru-RU"/>
              </w:rPr>
              <w:t xml:space="preserve">, ал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қабылдауға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міндеттенеді</w:t>
            </w:r>
            <w:proofErr w:type="spellEnd"/>
            <w:r w:rsidRPr="00BC7613">
              <w:rPr>
                <w:rFonts w:ascii="Times New Roman" w:eastAsia="Times New Roman" w:hAnsi="Times New Roman" w:cs="Times New Roman"/>
                <w:color w:val="000000"/>
                <w:spacing w:val="2"/>
                <w:sz w:val="20"/>
                <w:szCs w:val="20"/>
                <w:lang w:eastAsia="ru-RU"/>
              </w:rPr>
              <w:t>.</w:t>
            </w:r>
          </w:p>
          <w:p w14:paraId="631C36B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Төменде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санамаланған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құрайды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ажырамас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айтқанда</w:t>
            </w:r>
            <w:proofErr w:type="spellEnd"/>
            <w:r w:rsidRPr="00BC7613">
              <w:rPr>
                <w:rFonts w:ascii="Times New Roman" w:eastAsia="Times New Roman" w:hAnsi="Times New Roman" w:cs="Times New Roman"/>
                <w:color w:val="000000"/>
                <w:spacing w:val="2"/>
                <w:sz w:val="20"/>
                <w:szCs w:val="20"/>
                <w:lang w:eastAsia="ru-RU"/>
              </w:rPr>
              <w:t>:</w:t>
            </w:r>
          </w:p>
          <w:p w14:paraId="4C6C2715" w14:textId="77777777" w:rsidR="003E38DC"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w:t>
            </w:r>
          </w:p>
          <w:p w14:paraId="6C241C3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тізбесі</w:t>
            </w:r>
            <w:proofErr w:type="spellEnd"/>
            <w:r w:rsidRPr="00BC7613">
              <w:rPr>
                <w:rFonts w:ascii="Times New Roman" w:eastAsia="Times New Roman" w:hAnsi="Times New Roman" w:cs="Times New Roman"/>
                <w:color w:val="000000"/>
                <w:spacing w:val="2"/>
                <w:sz w:val="20"/>
                <w:szCs w:val="20"/>
                <w:lang w:eastAsia="ru-RU"/>
              </w:rPr>
              <w:t>;</w:t>
            </w:r>
          </w:p>
          <w:p w14:paraId="405BE7D6"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w:t>
            </w:r>
            <w:proofErr w:type="spellEnd"/>
            <w:r w:rsidRPr="00BC7613">
              <w:rPr>
                <w:rFonts w:ascii="Times New Roman" w:eastAsia="Times New Roman" w:hAnsi="Times New Roman" w:cs="Times New Roman"/>
                <w:color w:val="000000"/>
                <w:spacing w:val="2"/>
                <w:sz w:val="20"/>
                <w:szCs w:val="20"/>
                <w:lang w:eastAsia="ru-RU"/>
              </w:rPr>
              <w:t>;</w:t>
            </w:r>
          </w:p>
          <w:p w14:paraId="20D9E5D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тармақша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тендерлік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Қағидаларда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көрсетіледі</w:t>
            </w:r>
            <w:proofErr w:type="spellEnd"/>
            <w:r w:rsidRPr="00BC7613">
              <w:rPr>
                <w:rFonts w:ascii="Times New Roman" w:eastAsia="Times New Roman" w:hAnsi="Times New Roman" w:cs="Times New Roman"/>
                <w:color w:val="000000"/>
                <w:spacing w:val="2"/>
                <w:sz w:val="20"/>
                <w:szCs w:val="20"/>
                <w:lang w:eastAsia="ru-RU"/>
              </w:rPr>
              <w:t>).</w:t>
            </w:r>
          </w:p>
          <w:p w14:paraId="6254496B"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6916A8E"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3. </w:t>
            </w:r>
            <w:proofErr w:type="spellStart"/>
            <w:r w:rsidRPr="00BC7613">
              <w:rPr>
                <w:rFonts w:ascii="Times New Roman" w:eastAsia="Times New Roman" w:hAnsi="Times New Roman" w:cs="Times New Roman"/>
                <w:b/>
                <w:color w:val="000000"/>
                <w:spacing w:val="2"/>
                <w:sz w:val="20"/>
                <w:szCs w:val="20"/>
                <w:lang w:eastAsia="ru-RU"/>
              </w:rPr>
              <w:t>Шарттың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бағасы</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және</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төлемі</w:t>
            </w:r>
            <w:proofErr w:type="spellEnd"/>
          </w:p>
          <w:p w14:paraId="23B1BDE0" w14:textId="27CB851A"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00A450D4" w:rsidRPr="00BC7613">
              <w:rPr>
                <w:rFonts w:ascii="Times New Roman" w:eastAsia="Times New Roman" w:hAnsi="Times New Roman" w:cs="Times New Roman"/>
                <w:color w:val="000000"/>
                <w:spacing w:val="2"/>
                <w:sz w:val="20"/>
                <w:szCs w:val="20"/>
                <w:lang w:eastAsia="ru-RU"/>
              </w:rPr>
              <w:t>Шарттың</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бағасы</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val="kk-KZ" w:eastAsia="ru-RU"/>
              </w:rPr>
              <w:t>____________</w:t>
            </w:r>
            <w:proofErr w:type="spellStart"/>
            <w:r w:rsidR="00A450D4" w:rsidRPr="00BC7613">
              <w:rPr>
                <w:rFonts w:ascii="Times New Roman" w:eastAsia="Times New Roman" w:hAnsi="Times New Roman" w:cs="Times New Roman"/>
                <w:color w:val="000000"/>
                <w:spacing w:val="2"/>
                <w:sz w:val="20"/>
                <w:szCs w:val="20"/>
                <w:lang w:eastAsia="ru-RU"/>
              </w:rPr>
              <w:t>бірлік</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бағасы</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___________</w:t>
            </w:r>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________________</w:t>
            </w:r>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теңге</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6A29F7">
              <w:rPr>
                <w:rFonts w:ascii="Times New Roman" w:eastAsia="Times New Roman" w:hAnsi="Times New Roman" w:cs="Times New Roman"/>
                <w:color w:val="000000"/>
                <w:spacing w:val="2"/>
                <w:sz w:val="20"/>
                <w:szCs w:val="20"/>
                <w:lang w:eastAsia="ru-RU"/>
              </w:rPr>
              <w:t>–</w:t>
            </w:r>
            <w:proofErr w:type="spellStart"/>
            <w:r w:rsidR="00A450D4" w:rsidRPr="00BC7613">
              <w:rPr>
                <w:rFonts w:ascii="Times New Roman" w:eastAsia="Times New Roman" w:hAnsi="Times New Roman" w:cs="Times New Roman"/>
                <w:color w:val="000000"/>
                <w:spacing w:val="2"/>
                <w:sz w:val="20"/>
                <w:szCs w:val="20"/>
                <w:lang w:eastAsia="ru-RU"/>
              </w:rPr>
              <w:t>Жеткізуші</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өз</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тендерінде</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көрсеткен</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бағаға</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сәйкес</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келеді</w:t>
            </w:r>
            <w:proofErr w:type="spellEnd"/>
            <w:r w:rsidR="00A450D4" w:rsidRPr="00BC7613">
              <w:rPr>
                <w:rFonts w:ascii="Times New Roman" w:eastAsia="Times New Roman" w:hAnsi="Times New Roman" w:cs="Times New Roman"/>
                <w:color w:val="000000"/>
                <w:spacing w:val="2"/>
                <w:sz w:val="20"/>
                <w:szCs w:val="20"/>
                <w:lang w:eastAsia="ru-RU"/>
              </w:rPr>
              <w:t>.</w:t>
            </w:r>
          </w:p>
          <w:p w14:paraId="74CE109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мынадай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жүргізіледі</w:t>
            </w:r>
            <w:proofErr w:type="spellEnd"/>
            <w:r w:rsidRPr="00BC7613">
              <w:rPr>
                <w:rFonts w:ascii="Times New Roman" w:eastAsia="Times New Roman" w:hAnsi="Times New Roman" w:cs="Times New Roman"/>
                <w:color w:val="000000"/>
                <w:spacing w:val="2"/>
                <w:sz w:val="20"/>
                <w:szCs w:val="20"/>
                <w:lang w:eastAsia="ru-RU"/>
              </w:rPr>
              <w:t>:</w:t>
            </w:r>
          </w:p>
          <w:p w14:paraId="2B642C75" w14:textId="77866D20"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r w:rsidR="006D56BC">
              <w:rPr>
                <w:rFonts w:ascii="Times New Roman" w:eastAsia="Times New Roman" w:hAnsi="Times New Roman" w:cs="Times New Roman"/>
                <w:color w:val="000000"/>
                <w:spacing w:val="2"/>
                <w:sz w:val="20"/>
                <w:szCs w:val="20"/>
                <w:lang w:eastAsia="ru-RU"/>
              </w:rPr>
              <w:t>________________</w:t>
            </w:r>
            <w:proofErr w:type="spellStart"/>
            <w:r w:rsidRPr="00BC7613">
              <w:rPr>
                <w:rFonts w:ascii="Times New Roman" w:eastAsia="Times New Roman" w:hAnsi="Times New Roman" w:cs="Times New Roman"/>
                <w:color w:val="000000"/>
                <w:spacing w:val="2"/>
                <w:sz w:val="20"/>
                <w:szCs w:val="20"/>
                <w:lang w:eastAsia="ru-RU"/>
              </w:rPr>
              <w:t>теңге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етуді</w:t>
            </w:r>
            <w:proofErr w:type="spellEnd"/>
            <w:r w:rsidRPr="00BC7613">
              <w:rPr>
                <w:rFonts w:ascii="Times New Roman" w:eastAsia="Times New Roman" w:hAnsi="Times New Roman" w:cs="Times New Roman"/>
                <w:color w:val="000000"/>
                <w:spacing w:val="2"/>
                <w:sz w:val="20"/>
                <w:szCs w:val="20"/>
                <w:lang w:eastAsia="ru-RU"/>
              </w:rPr>
              <w:t xml:space="preserve"> сома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межелі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пунктте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қабылдағаннан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r w:rsidR="00906020" w:rsidRPr="00BC7613">
              <w:rPr>
                <w:rFonts w:ascii="Times New Roman" w:eastAsia="Times New Roman" w:hAnsi="Times New Roman" w:cs="Times New Roman"/>
                <w:color w:val="000000"/>
                <w:spacing w:val="2"/>
                <w:sz w:val="20"/>
                <w:szCs w:val="20"/>
                <w:lang w:eastAsia="ru-RU"/>
              </w:rPr>
              <w:t>30 (</w:t>
            </w:r>
            <w:proofErr w:type="spellStart"/>
            <w:r w:rsidR="00906020" w:rsidRPr="00BC7613">
              <w:rPr>
                <w:rFonts w:ascii="Times New Roman" w:eastAsia="Times New Roman" w:hAnsi="Times New Roman" w:cs="Times New Roman"/>
                <w:color w:val="000000"/>
                <w:spacing w:val="2"/>
                <w:sz w:val="20"/>
                <w:szCs w:val="20"/>
                <w:lang w:eastAsia="ru-RU"/>
              </w:rPr>
              <w:t>отыз</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00906020" w:rsidRPr="00BC7613">
              <w:rPr>
                <w:rFonts w:ascii="Times New Roman" w:eastAsia="Times New Roman" w:hAnsi="Times New Roman" w:cs="Times New Roman"/>
                <w:color w:val="000000"/>
                <w:spacing w:val="2"/>
                <w:sz w:val="20"/>
                <w:szCs w:val="20"/>
                <w:lang w:eastAsia="ru-RU"/>
              </w:rPr>
              <w:t>күнтізбелік</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00906020" w:rsidRPr="00BC7613">
              <w:rPr>
                <w:rFonts w:ascii="Times New Roman" w:eastAsia="Times New Roman" w:hAnsi="Times New Roman" w:cs="Times New Roman"/>
                <w:color w:val="000000"/>
                <w:spacing w:val="2"/>
                <w:sz w:val="20"/>
                <w:szCs w:val="20"/>
                <w:lang w:eastAsia="ru-RU"/>
              </w:rPr>
              <w:t>күн</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есеп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шотына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3D0A4EAF"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proofErr w:type="spellStart"/>
            <w:r w:rsidRPr="00BC7613">
              <w:rPr>
                <w:rFonts w:ascii="Times New Roman" w:eastAsia="Times New Roman" w:hAnsi="Times New Roman" w:cs="Times New Roman"/>
                <w:color w:val="000000"/>
                <w:spacing w:val="2"/>
                <w:sz w:val="20"/>
                <w:szCs w:val="20"/>
                <w:lang w:eastAsia="ru-RU"/>
              </w:rPr>
              <w:t>Төлем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алдындағы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w:t>
            </w:r>
            <w:proofErr w:type="spellEnd"/>
            <w:r w:rsidRPr="00BC7613">
              <w:rPr>
                <w:rFonts w:ascii="Times New Roman" w:eastAsia="Times New Roman" w:hAnsi="Times New Roman" w:cs="Times New Roman"/>
                <w:color w:val="000000"/>
                <w:spacing w:val="2"/>
                <w:sz w:val="20"/>
                <w:szCs w:val="20"/>
                <w:lang w:eastAsia="ru-RU"/>
              </w:rPr>
              <w:t>:</w:t>
            </w:r>
          </w:p>
          <w:p w14:paraId="4F7962AB" w14:textId="4682692A" w:rsidR="00C12EB5" w:rsidRPr="00BC7613" w:rsidRDefault="00C12EB5" w:rsidP="00A917ED">
            <w:pPr>
              <w:pStyle w:val="HTML"/>
              <w:shd w:val="clear" w:color="auto" w:fill="F8F9FA"/>
              <w:rPr>
                <w:rFonts w:ascii="Times New Roman" w:eastAsia="Times New Roman" w:hAnsi="Times New Roman" w:cs="Times New Roman"/>
                <w:color w:val="202124"/>
                <w:lang w:eastAsia="ru-RU"/>
              </w:rPr>
            </w:pPr>
            <w:r w:rsidRPr="00BC7613">
              <w:rPr>
                <w:rFonts w:ascii="Times New Roman" w:eastAsia="Times New Roman" w:hAnsi="Times New Roman" w:cs="Times New Roman"/>
                <w:color w:val="000000"/>
                <w:spacing w:val="2"/>
                <w:lang w:eastAsia="ru-RU"/>
              </w:rPr>
              <w:t xml:space="preserve">      1) </w:t>
            </w:r>
            <w:proofErr w:type="spellStart"/>
            <w:r w:rsidRPr="00BC7613">
              <w:rPr>
                <w:rFonts w:ascii="Times New Roman" w:eastAsia="Times New Roman" w:hAnsi="Times New Roman" w:cs="Times New Roman"/>
                <w:color w:val="000000"/>
                <w:spacing w:val="2"/>
                <w:lang w:eastAsia="ru-RU"/>
              </w:rPr>
              <w:t>Өнім</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беруші</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ұсынатын</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және</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оның</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өндіруші</w:t>
            </w:r>
            <w:proofErr w:type="spellEnd"/>
            <w:r w:rsidRPr="00BC7613">
              <w:rPr>
                <w:rFonts w:ascii="Times New Roman" w:eastAsia="Times New Roman" w:hAnsi="Times New Roman" w:cs="Times New Roman"/>
                <w:color w:val="000000"/>
                <w:spacing w:val="2"/>
                <w:lang w:eastAsia="ru-RU"/>
              </w:rPr>
              <w:t>,</w:t>
            </w:r>
            <w:r w:rsidR="00A917ED" w:rsidRPr="00BC7613">
              <w:rPr>
                <w:rFonts w:ascii="Times New Roman" w:eastAsia="Times New Roman" w:hAnsi="Times New Roman" w:cs="Times New Roman"/>
                <w:color w:val="000000"/>
                <w:spacing w:val="2"/>
                <w:lang w:val="kk-KZ" w:eastAsia="ru-RU"/>
              </w:rPr>
              <w:t xml:space="preserve"> </w:t>
            </w:r>
            <w:r w:rsidR="00A917ED" w:rsidRPr="00BC7613">
              <w:rPr>
                <w:rFonts w:ascii="Times New Roman" w:eastAsia="Times New Roman" w:hAnsi="Times New Roman" w:cs="Times New Roman"/>
                <w:color w:val="202124"/>
                <w:lang w:val="kk-KZ" w:eastAsia="ru-RU"/>
              </w:rPr>
              <w:t xml:space="preserve">жеткізуші </w:t>
            </w:r>
            <w:proofErr w:type="spellStart"/>
            <w:r w:rsidRPr="00BC7613">
              <w:rPr>
                <w:rFonts w:ascii="Times New Roman" w:eastAsia="Times New Roman" w:hAnsi="Times New Roman" w:cs="Times New Roman"/>
                <w:color w:val="000000"/>
                <w:spacing w:val="2"/>
                <w:lang w:eastAsia="ru-RU"/>
              </w:rPr>
              <w:t>ресми</w:t>
            </w:r>
            <w:proofErr w:type="spellEnd"/>
            <w:r w:rsidRPr="00BC7613">
              <w:rPr>
                <w:rFonts w:ascii="Times New Roman" w:eastAsia="Times New Roman" w:hAnsi="Times New Roman" w:cs="Times New Roman"/>
                <w:color w:val="000000"/>
                <w:spacing w:val="2"/>
                <w:lang w:eastAsia="ru-RU"/>
              </w:rPr>
              <w:t xml:space="preserve"> дистрибьютор не </w:t>
            </w:r>
            <w:proofErr w:type="spellStart"/>
            <w:r w:rsidRPr="00BC7613">
              <w:rPr>
                <w:rFonts w:ascii="Times New Roman" w:eastAsia="Times New Roman" w:hAnsi="Times New Roman" w:cs="Times New Roman"/>
                <w:color w:val="000000"/>
                <w:spacing w:val="2"/>
                <w:lang w:eastAsia="ru-RU"/>
              </w:rPr>
              <w:t>өндірушінің</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ресми</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өкілі</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мәртебесін</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растайтын</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шарттың</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көшірмесі</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немесе</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өзге</w:t>
            </w:r>
            <w:proofErr w:type="spellEnd"/>
            <w:r w:rsidRPr="00BC7613">
              <w:rPr>
                <w:rFonts w:ascii="Times New Roman" w:eastAsia="Times New Roman" w:hAnsi="Times New Roman" w:cs="Times New Roman"/>
                <w:color w:val="000000"/>
                <w:spacing w:val="2"/>
                <w:lang w:eastAsia="ru-RU"/>
              </w:rPr>
              <w:t xml:space="preserve"> де </w:t>
            </w:r>
            <w:proofErr w:type="spellStart"/>
            <w:r w:rsidRPr="00BC7613">
              <w:rPr>
                <w:rFonts w:ascii="Times New Roman" w:eastAsia="Times New Roman" w:hAnsi="Times New Roman" w:cs="Times New Roman"/>
                <w:color w:val="000000"/>
                <w:spacing w:val="2"/>
                <w:lang w:eastAsia="ru-RU"/>
              </w:rPr>
              <w:t>құжаттар</w:t>
            </w:r>
            <w:proofErr w:type="spellEnd"/>
            <w:r w:rsidRPr="00BC7613">
              <w:rPr>
                <w:rFonts w:ascii="Times New Roman" w:eastAsia="Times New Roman" w:hAnsi="Times New Roman" w:cs="Times New Roman"/>
                <w:color w:val="000000"/>
                <w:spacing w:val="2"/>
                <w:lang w:eastAsia="ru-RU"/>
              </w:rPr>
              <w:t>;</w:t>
            </w:r>
          </w:p>
          <w:p w14:paraId="7ECB24D1" w14:textId="77777777" w:rsidR="00C12EB5" w:rsidRPr="00BC7613" w:rsidRDefault="00C12EB5" w:rsidP="00A917ED">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шот-фактура, </w:t>
            </w:r>
            <w:proofErr w:type="spellStart"/>
            <w:r w:rsidRPr="00BC7613">
              <w:rPr>
                <w:rFonts w:ascii="Times New Roman" w:eastAsia="Times New Roman" w:hAnsi="Times New Roman" w:cs="Times New Roman"/>
                <w:color w:val="000000"/>
                <w:spacing w:val="2"/>
                <w:sz w:val="20"/>
                <w:szCs w:val="20"/>
                <w:lang w:eastAsia="ru-RU"/>
              </w:rPr>
              <w:t>жүкқұжат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қабылдап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-беру </w:t>
            </w:r>
            <w:proofErr w:type="spellStart"/>
            <w:r w:rsidRPr="00BC7613">
              <w:rPr>
                <w:rFonts w:ascii="Times New Roman" w:eastAsia="Times New Roman" w:hAnsi="Times New Roman" w:cs="Times New Roman"/>
                <w:color w:val="000000"/>
                <w:spacing w:val="2"/>
                <w:sz w:val="20"/>
                <w:szCs w:val="20"/>
                <w:lang w:eastAsia="ru-RU"/>
              </w:rPr>
              <w:t>актісі</w:t>
            </w:r>
            <w:proofErr w:type="spellEnd"/>
            <w:r w:rsidRPr="00BC7613">
              <w:rPr>
                <w:rFonts w:ascii="Times New Roman" w:eastAsia="Times New Roman" w:hAnsi="Times New Roman" w:cs="Times New Roman"/>
                <w:color w:val="000000"/>
                <w:spacing w:val="2"/>
                <w:sz w:val="20"/>
                <w:szCs w:val="20"/>
                <w:lang w:eastAsia="ru-RU"/>
              </w:rPr>
              <w:t>;</w:t>
            </w:r>
          </w:p>
          <w:p w14:paraId="5BD3C439" w14:textId="6E3310A1" w:rsidR="00550987" w:rsidRPr="00BC7613" w:rsidRDefault="00550987" w:rsidP="00A917ED">
            <w:pPr>
              <w:jc w:val="both"/>
              <w:textAlignment w:val="baseline"/>
              <w:rPr>
                <w:rFonts w:ascii="Times New Roman" w:eastAsia="Times New Roman" w:hAnsi="Times New Roman" w:cs="Times New Roman"/>
                <w:color w:val="000000"/>
                <w:spacing w:val="2"/>
                <w:sz w:val="20"/>
                <w:szCs w:val="20"/>
                <w:lang w:val="kk-KZ" w:eastAsia="ru-RU"/>
              </w:rPr>
            </w:pPr>
            <w:r w:rsidRPr="00BC7613">
              <w:rPr>
                <w:rFonts w:ascii="Times New Roman" w:eastAsia="Times New Roman" w:hAnsi="Times New Roman" w:cs="Times New Roman"/>
                <w:color w:val="000000"/>
                <w:spacing w:val="2"/>
                <w:sz w:val="20"/>
                <w:szCs w:val="20"/>
                <w:lang w:val="kk-KZ" w:eastAsia="ru-RU"/>
              </w:rPr>
              <w:t xml:space="preserve">      3)</w:t>
            </w:r>
            <w:r w:rsidRPr="00586AD5">
              <w:rPr>
                <w:rFonts w:ascii="Times New Roman" w:hAnsi="Times New Roman" w:cs="Times New Roman"/>
                <w:sz w:val="20"/>
                <w:szCs w:val="20"/>
                <w:lang w:val="kk-KZ"/>
              </w:rPr>
              <w:t xml:space="preserve"> </w:t>
            </w:r>
            <w:r w:rsidRPr="00BC7613">
              <w:rPr>
                <w:rFonts w:ascii="Times New Roman" w:eastAsia="Times New Roman" w:hAnsi="Times New Roman" w:cs="Times New Roman"/>
                <w:color w:val="000000"/>
                <w:spacing w:val="2"/>
                <w:sz w:val="20"/>
                <w:szCs w:val="20"/>
                <w:lang w:val="kk-KZ" w:eastAsia="ru-RU"/>
              </w:rPr>
              <w:t>Тіркеу куәлігі (ҚР-да тіркеу туралы) немесе жабдықтың уәкілетті органнан тіркелуге жатпайтыны туралы хат;</w:t>
            </w:r>
          </w:p>
          <w:p w14:paraId="59942CE6" w14:textId="77777777" w:rsidR="00C12EB5" w:rsidRPr="00586AD5" w:rsidRDefault="00C12EB5" w:rsidP="00A917ED">
            <w:pPr>
              <w:textAlignment w:val="baseline"/>
              <w:rPr>
                <w:rFonts w:ascii="Times New Roman" w:eastAsia="Times New Roman" w:hAnsi="Times New Roman" w:cs="Times New Roman"/>
                <w:b/>
                <w:color w:val="000000"/>
                <w:spacing w:val="2"/>
                <w:sz w:val="20"/>
                <w:szCs w:val="20"/>
                <w:lang w:val="kk-KZ" w:eastAsia="ru-RU"/>
              </w:rPr>
            </w:pPr>
            <w:r w:rsidRPr="00586AD5">
              <w:rPr>
                <w:rFonts w:ascii="Times New Roman" w:eastAsia="Times New Roman" w:hAnsi="Times New Roman" w:cs="Times New Roman"/>
                <w:b/>
                <w:color w:val="000000"/>
                <w:spacing w:val="2"/>
                <w:sz w:val="20"/>
                <w:szCs w:val="20"/>
                <w:lang w:val="kk-KZ" w:eastAsia="ru-RU"/>
              </w:rPr>
              <w:t>4. Тауарды беру және қабылдау шарттары</w:t>
            </w:r>
          </w:p>
          <w:p w14:paraId="248B489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7. Шарт шеңберінде берілетін тауарлар техникалық ерекшелікте көрсетілген стандарттарға сәйкес келуі немесе олардан жоғары болуы тиіс.</w:t>
            </w:r>
          </w:p>
          <w:p w14:paraId="0E6CF5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0518692D"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lastRenderedPageBreak/>
              <w:t xml:space="preserve">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14879999"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311C498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253E0D80"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58989D39" w14:textId="1AD4ECC8" w:rsidR="00C12EB5" w:rsidRPr="00586AD5" w:rsidRDefault="003D5E09" w:rsidP="003E38DC">
            <w:pPr>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 xml:space="preserve">Қаптама </w:t>
            </w:r>
            <w:r w:rsidR="00C12EB5" w:rsidRPr="00586AD5">
              <w:rPr>
                <w:rFonts w:ascii="Times New Roman" w:eastAsia="Times New Roman" w:hAnsi="Times New Roman" w:cs="Times New Roman"/>
                <w:color w:val="000000"/>
                <w:spacing w:val="2"/>
                <w:sz w:val="20"/>
                <w:szCs w:val="20"/>
                <w:lang w:val="kk-KZ" w:eastAsia="ru-RU"/>
              </w:rPr>
              <w:t xml:space="preserve">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71D4769C"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7ED735E1"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14:paraId="213AF8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14:paraId="6E6187D0" w14:textId="77777777" w:rsidR="003177BC" w:rsidRPr="00586AD5" w:rsidRDefault="003177BC" w:rsidP="003E38DC">
            <w:pPr>
              <w:jc w:val="both"/>
              <w:textAlignment w:val="baseline"/>
              <w:rPr>
                <w:rFonts w:ascii="Times New Roman" w:eastAsia="Times New Roman" w:hAnsi="Times New Roman" w:cs="Times New Roman"/>
                <w:color w:val="000000"/>
                <w:spacing w:val="2"/>
                <w:sz w:val="20"/>
                <w:szCs w:val="20"/>
                <w:lang w:val="kk-KZ" w:eastAsia="ru-RU"/>
              </w:rPr>
            </w:pPr>
          </w:p>
          <w:p w14:paraId="2EA42768"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5. </w:t>
            </w:r>
            <w:proofErr w:type="spellStart"/>
            <w:r w:rsidRPr="00BC7613">
              <w:rPr>
                <w:rFonts w:ascii="Times New Roman" w:eastAsia="Times New Roman" w:hAnsi="Times New Roman" w:cs="Times New Roman"/>
                <w:b/>
                <w:color w:val="000000"/>
                <w:spacing w:val="2"/>
                <w:sz w:val="20"/>
                <w:szCs w:val="20"/>
                <w:lang w:eastAsia="ru-RU"/>
              </w:rPr>
              <w:t>Медициналық</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техниканы</w:t>
            </w:r>
            <w:proofErr w:type="spellEnd"/>
            <w:r w:rsidRPr="00BC7613">
              <w:rPr>
                <w:rFonts w:ascii="Times New Roman" w:eastAsia="Times New Roman" w:hAnsi="Times New Roman" w:cs="Times New Roman"/>
                <w:b/>
                <w:color w:val="000000"/>
                <w:spacing w:val="2"/>
                <w:sz w:val="20"/>
                <w:szCs w:val="20"/>
                <w:lang w:eastAsia="ru-RU"/>
              </w:rPr>
              <w:t xml:space="preserve"> беру </w:t>
            </w:r>
            <w:proofErr w:type="spellStart"/>
            <w:r w:rsidRPr="00BC7613">
              <w:rPr>
                <w:rFonts w:ascii="Times New Roman" w:eastAsia="Times New Roman" w:hAnsi="Times New Roman" w:cs="Times New Roman"/>
                <w:b/>
                <w:color w:val="000000"/>
                <w:spacing w:val="2"/>
                <w:sz w:val="20"/>
                <w:szCs w:val="20"/>
                <w:lang w:eastAsia="ru-RU"/>
              </w:rPr>
              <w:t>және</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қабылдау</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ерекшеліктері</w:t>
            </w:r>
            <w:proofErr w:type="spellEnd"/>
          </w:p>
          <w:p w14:paraId="6A888989" w14:textId="337A2CE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14. </w:t>
            </w:r>
            <w:r w:rsidR="003D5E09">
              <w:rPr>
                <w:rFonts w:ascii="Times New Roman" w:eastAsia="Times New Roman" w:hAnsi="Times New Roman" w:cs="Times New Roman"/>
                <w:color w:val="000000"/>
                <w:spacing w:val="2"/>
                <w:sz w:val="20"/>
                <w:szCs w:val="20"/>
                <w:lang w:val="kk-KZ" w:eastAsia="ru-RU"/>
              </w:rPr>
              <w:t xml:space="preserve">Жеткізілетін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орнатылғаннан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37 (</w:t>
            </w:r>
            <w:proofErr w:type="spellStart"/>
            <w:r w:rsidRPr="00BC7613">
              <w:rPr>
                <w:rFonts w:ascii="Times New Roman" w:eastAsia="Times New Roman" w:hAnsi="Times New Roman" w:cs="Times New Roman"/>
                <w:color w:val="000000"/>
                <w:spacing w:val="2"/>
                <w:sz w:val="20"/>
                <w:szCs w:val="20"/>
                <w:lang w:eastAsia="ru-RU"/>
              </w:rPr>
              <w:t>отыз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жеті</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жарамды</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кезең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регламенттік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дайындаушы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зауыт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тораптарды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тораптары</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жинақтауыштарының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сынуы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жөнделуі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ауыстырылуы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себебінен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мөлшерлес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ұқсас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істейтін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ұсынады</w:t>
            </w:r>
            <w:proofErr w:type="spellEnd"/>
            <w:r w:rsidRPr="00BC7613">
              <w:rPr>
                <w:rFonts w:ascii="Times New Roman" w:eastAsia="Times New Roman" w:hAnsi="Times New Roman" w:cs="Times New Roman"/>
                <w:color w:val="000000"/>
                <w:spacing w:val="2"/>
                <w:sz w:val="20"/>
                <w:szCs w:val="20"/>
                <w:lang w:eastAsia="ru-RU"/>
              </w:rPr>
              <w:t>.</w:t>
            </w:r>
          </w:p>
          <w:p w14:paraId="131134E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15.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тендерлік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62807A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16.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кіреді</w:t>
            </w:r>
            <w:proofErr w:type="spellEnd"/>
            <w:r w:rsidRPr="00BC7613">
              <w:rPr>
                <w:rFonts w:ascii="Times New Roman" w:eastAsia="Times New Roman" w:hAnsi="Times New Roman" w:cs="Times New Roman"/>
                <w:color w:val="000000"/>
                <w:spacing w:val="2"/>
                <w:sz w:val="20"/>
                <w:szCs w:val="20"/>
                <w:lang w:eastAsia="ru-RU"/>
              </w:rPr>
              <w:t>.</w:t>
            </w:r>
          </w:p>
          <w:p w14:paraId="18BA0A7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17.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өткізетін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ақпаратты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айтқанда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таңдай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құны</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номенклатурасын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w:t>
            </w:r>
          </w:p>
          <w:p w14:paraId="3430B36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18.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тоқтатқан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w:t>
            </w:r>
          </w:p>
          <w:p w14:paraId="4B5E478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а)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мүмкіндік</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өндірістің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алдағы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ала </w:t>
            </w:r>
            <w:proofErr w:type="spellStart"/>
            <w:r w:rsidRPr="00BC7613">
              <w:rPr>
                <w:rFonts w:ascii="Times New Roman" w:eastAsia="Times New Roman" w:hAnsi="Times New Roman" w:cs="Times New Roman"/>
                <w:color w:val="000000"/>
                <w:spacing w:val="2"/>
                <w:sz w:val="20"/>
                <w:szCs w:val="20"/>
                <w:lang w:eastAsia="ru-RU"/>
              </w:rPr>
              <w:t>хабарлауы</w:t>
            </w:r>
            <w:proofErr w:type="spellEnd"/>
            <w:r w:rsidRPr="00BC7613">
              <w:rPr>
                <w:rFonts w:ascii="Times New Roman" w:eastAsia="Times New Roman" w:hAnsi="Times New Roman" w:cs="Times New Roman"/>
                <w:color w:val="000000"/>
                <w:spacing w:val="2"/>
                <w:sz w:val="20"/>
                <w:szCs w:val="20"/>
                <w:lang w:eastAsia="ru-RU"/>
              </w:rPr>
              <w:t>;</w:t>
            </w:r>
          </w:p>
          <w:p w14:paraId="7AEB2E8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б) </w:t>
            </w:r>
            <w:proofErr w:type="spellStart"/>
            <w:r w:rsidRPr="00BC7613">
              <w:rPr>
                <w:rFonts w:ascii="Times New Roman" w:eastAsia="Times New Roman" w:hAnsi="Times New Roman" w:cs="Times New Roman"/>
                <w:color w:val="000000"/>
                <w:spacing w:val="2"/>
                <w:sz w:val="20"/>
                <w:szCs w:val="20"/>
                <w:lang w:eastAsia="ru-RU"/>
              </w:rPr>
              <w:t>қажет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жоспарларды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сызбаларды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2B65EAF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19.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w:t>
            </w:r>
          </w:p>
          <w:p w14:paraId="7FF48083"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конструкциялар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материалдардың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соңғы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модификацияларын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жаңа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пайдаланылмаған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жаңа</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сериялық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модельдер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табылатынына</w:t>
            </w:r>
            <w:proofErr w:type="spellEnd"/>
            <w:r w:rsidRPr="00BC7613">
              <w:rPr>
                <w:rFonts w:ascii="Times New Roman" w:eastAsia="Times New Roman" w:hAnsi="Times New Roman" w:cs="Times New Roman"/>
                <w:color w:val="000000"/>
                <w:spacing w:val="2"/>
                <w:sz w:val="20"/>
                <w:szCs w:val="20"/>
                <w:lang w:eastAsia="ru-RU"/>
              </w:rPr>
              <w:t>;</w:t>
            </w:r>
          </w:p>
          <w:p w14:paraId="61F31FE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әдеттегі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қалыпты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болмайтынына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471C5DC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20.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қатаң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сәйкестікте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ерекшелігіндегі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олқылықтары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жауапты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болмайды</w:t>
            </w:r>
            <w:proofErr w:type="spellEnd"/>
            <w:r w:rsidRPr="00BC7613">
              <w:rPr>
                <w:rFonts w:ascii="Times New Roman" w:eastAsia="Times New Roman" w:hAnsi="Times New Roman" w:cs="Times New Roman"/>
                <w:color w:val="000000"/>
                <w:spacing w:val="2"/>
                <w:sz w:val="20"/>
                <w:szCs w:val="20"/>
                <w:lang w:eastAsia="ru-RU"/>
              </w:rPr>
              <w:t>.</w:t>
            </w:r>
          </w:p>
          <w:p w14:paraId="26475CBD" w14:textId="6F2C15B6"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бүкіл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партиясын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нақты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соңғы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межелі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пунктте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қабылдағаннан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r w:rsidR="00A917ED" w:rsidRPr="00BC7613">
              <w:rPr>
                <w:rFonts w:ascii="Times New Roman" w:eastAsia="Times New Roman" w:hAnsi="Times New Roman" w:cs="Times New Roman"/>
                <w:color w:val="000000"/>
                <w:spacing w:val="2"/>
                <w:sz w:val="20"/>
                <w:szCs w:val="20"/>
                <w:lang w:val="kk-KZ" w:eastAsia="ru-RU"/>
              </w:rPr>
              <w:t>37 ай</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көрсетілсін</w:t>
            </w:r>
            <w:proofErr w:type="spellEnd"/>
            <w:r w:rsidRPr="00BC7613">
              <w:rPr>
                <w:rFonts w:ascii="Times New Roman" w:eastAsia="Times New Roman" w:hAnsi="Times New Roman" w:cs="Times New Roman"/>
                <w:color w:val="000000"/>
                <w:spacing w:val="2"/>
                <w:sz w:val="20"/>
                <w:szCs w:val="20"/>
                <w:lang w:eastAsia="ru-RU"/>
              </w:rPr>
              <w:t>).</w:t>
            </w:r>
          </w:p>
          <w:p w14:paraId="1ABD7B4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22.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кепілдікке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наразылықтар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жедел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міндетті</w:t>
            </w:r>
            <w:proofErr w:type="spellEnd"/>
            <w:r w:rsidRPr="00BC7613">
              <w:rPr>
                <w:rFonts w:ascii="Times New Roman" w:eastAsia="Times New Roman" w:hAnsi="Times New Roman" w:cs="Times New Roman"/>
                <w:color w:val="000000"/>
                <w:spacing w:val="2"/>
                <w:sz w:val="20"/>
                <w:szCs w:val="20"/>
                <w:lang w:eastAsia="ru-RU"/>
              </w:rPr>
              <w:t>.</w:t>
            </w:r>
          </w:p>
          <w:p w14:paraId="722F2A9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23. </w:t>
            </w:r>
            <w:proofErr w:type="spellStart"/>
            <w:r w:rsidRPr="00BC7613">
              <w:rPr>
                <w:rFonts w:ascii="Times New Roman" w:eastAsia="Times New Roman" w:hAnsi="Times New Roman" w:cs="Times New Roman"/>
                <w:color w:val="000000"/>
                <w:spacing w:val="2"/>
                <w:sz w:val="20"/>
                <w:szCs w:val="20"/>
                <w:lang w:eastAsia="ru-RU"/>
              </w:rPr>
              <w:t>Тауардың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істен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72 (</w:t>
            </w:r>
            <w:proofErr w:type="spellStart"/>
            <w:r w:rsidRPr="00BC7613">
              <w:rPr>
                <w:rFonts w:ascii="Times New Roman" w:eastAsia="Times New Roman" w:hAnsi="Times New Roman" w:cs="Times New Roman"/>
                <w:color w:val="000000"/>
                <w:spacing w:val="2"/>
                <w:sz w:val="20"/>
                <w:szCs w:val="20"/>
                <w:lang w:eastAsia="ru-RU"/>
              </w:rPr>
              <w:t>жетпіс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сағаттан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аспайтын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айқындау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маманның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дайындаушы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зауыт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тораптарды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отырып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шығыстарсыз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ауыстыруды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682780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24.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ақауды</w:t>
            </w:r>
            <w:proofErr w:type="spellEnd"/>
            <w:r w:rsidRPr="00BC7613">
              <w:rPr>
                <w:rFonts w:ascii="Times New Roman" w:eastAsia="Times New Roman" w:hAnsi="Times New Roman" w:cs="Times New Roman"/>
                <w:color w:val="000000"/>
                <w:spacing w:val="2"/>
                <w:sz w:val="20"/>
                <w:szCs w:val="20"/>
                <w:lang w:eastAsia="ru-RU"/>
              </w:rPr>
              <w:t>(</w:t>
            </w:r>
            <w:proofErr w:type="spellStart"/>
            <w:r w:rsidRPr="00BC7613">
              <w:rPr>
                <w:rFonts w:ascii="Times New Roman" w:eastAsia="Times New Roman" w:hAnsi="Times New Roman" w:cs="Times New Roman"/>
                <w:color w:val="000000"/>
                <w:spacing w:val="2"/>
                <w:sz w:val="20"/>
                <w:szCs w:val="20"/>
                <w:lang w:eastAsia="ru-RU"/>
              </w:rPr>
              <w:t>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түзетпесе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есебінен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иелене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залалсыз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санкциялар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шараларды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w:t>
            </w:r>
          </w:p>
          <w:p w14:paraId="2643071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25. </w:t>
            </w:r>
            <w:proofErr w:type="spellStart"/>
            <w:r w:rsidRPr="00BC7613">
              <w:rPr>
                <w:rFonts w:ascii="Times New Roman" w:eastAsia="Times New Roman" w:hAnsi="Times New Roman" w:cs="Times New Roman"/>
                <w:color w:val="000000"/>
                <w:spacing w:val="2"/>
                <w:sz w:val="20"/>
                <w:szCs w:val="20"/>
                <w:lang w:eastAsia="ru-RU"/>
              </w:rPr>
              <w:t>Екі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қоспағанда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ешқандай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ауытқуларға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сызбалар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жобалар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тиеп-жөнелту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буып-түю</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әдісі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берілмейді</w:t>
            </w:r>
            <w:proofErr w:type="spellEnd"/>
            <w:r w:rsidRPr="00BC7613">
              <w:rPr>
                <w:rFonts w:ascii="Times New Roman" w:eastAsia="Times New Roman" w:hAnsi="Times New Roman" w:cs="Times New Roman"/>
                <w:color w:val="000000"/>
                <w:spacing w:val="2"/>
                <w:sz w:val="20"/>
                <w:szCs w:val="20"/>
                <w:lang w:eastAsia="ru-RU"/>
              </w:rPr>
              <w:t>.</w:t>
            </w:r>
          </w:p>
          <w:p w14:paraId="7474152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26.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азаюына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әкелетін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графигі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екеуі</w:t>
            </w:r>
            <w:proofErr w:type="spellEnd"/>
            <w:r w:rsidRPr="00BC7613">
              <w:rPr>
                <w:rFonts w:ascii="Times New Roman" w:eastAsia="Times New Roman" w:hAnsi="Times New Roman" w:cs="Times New Roman"/>
                <w:color w:val="000000"/>
                <w:spacing w:val="2"/>
                <w:sz w:val="20"/>
                <w:szCs w:val="20"/>
                <w:lang w:eastAsia="ru-RU"/>
              </w:rPr>
              <w:t xml:space="preserve"> де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түзетіледі</w:t>
            </w:r>
            <w:proofErr w:type="spellEnd"/>
            <w:r w:rsidRPr="00BC7613">
              <w:rPr>
                <w:rFonts w:ascii="Times New Roman" w:eastAsia="Times New Roman" w:hAnsi="Times New Roman" w:cs="Times New Roman"/>
                <w:color w:val="000000"/>
                <w:spacing w:val="2"/>
                <w:sz w:val="20"/>
                <w:szCs w:val="20"/>
                <w:lang w:eastAsia="ru-RU"/>
              </w:rPr>
              <w:t xml:space="preserve">, ал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баптың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30 (</w:t>
            </w:r>
            <w:proofErr w:type="spellStart"/>
            <w:r w:rsidRPr="00BC7613">
              <w:rPr>
                <w:rFonts w:ascii="Times New Roman" w:eastAsia="Times New Roman" w:hAnsi="Times New Roman" w:cs="Times New Roman"/>
                <w:color w:val="000000"/>
                <w:spacing w:val="2"/>
                <w:sz w:val="20"/>
                <w:szCs w:val="20"/>
                <w:lang w:eastAsia="ru-RU"/>
              </w:rPr>
              <w:t>отыз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245C9FE3" w14:textId="77777777" w:rsidR="003177BC" w:rsidRPr="00BC7613" w:rsidRDefault="003177BC" w:rsidP="003E38DC">
            <w:pPr>
              <w:jc w:val="both"/>
              <w:textAlignment w:val="baseline"/>
              <w:rPr>
                <w:rFonts w:ascii="Times New Roman" w:eastAsia="Times New Roman" w:hAnsi="Times New Roman" w:cs="Times New Roman"/>
                <w:color w:val="000000"/>
                <w:spacing w:val="2"/>
                <w:sz w:val="20"/>
                <w:szCs w:val="20"/>
                <w:lang w:eastAsia="ru-RU"/>
              </w:rPr>
            </w:pPr>
          </w:p>
          <w:p w14:paraId="106E80C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6. </w:t>
            </w:r>
            <w:proofErr w:type="spellStart"/>
            <w:r w:rsidRPr="00BC7613">
              <w:rPr>
                <w:rFonts w:ascii="Times New Roman" w:eastAsia="Times New Roman" w:hAnsi="Times New Roman" w:cs="Times New Roman"/>
                <w:b/>
                <w:color w:val="000000"/>
                <w:spacing w:val="2"/>
                <w:sz w:val="20"/>
                <w:szCs w:val="20"/>
                <w:lang w:eastAsia="ru-RU"/>
              </w:rPr>
              <w:t>Тараптардың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жауапкершілігі</w:t>
            </w:r>
            <w:proofErr w:type="spellEnd"/>
          </w:p>
          <w:p w14:paraId="7A4F772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27.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ала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келісімінсіз</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толықтай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ішінара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бермеуге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559A44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28.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кестесінде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кестеге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A455A33" w14:textId="704D8058"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29.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жеткізілімді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кешіктіру</w:t>
            </w:r>
            <w:proofErr w:type="spellEnd"/>
            <w:r w:rsidRPr="00BC7613">
              <w:rPr>
                <w:rFonts w:ascii="Times New Roman" w:eastAsia="Times New Roman" w:hAnsi="Times New Roman" w:cs="Times New Roman"/>
                <w:color w:val="000000"/>
                <w:spacing w:val="2"/>
                <w:sz w:val="20"/>
                <w:szCs w:val="20"/>
                <w:lang w:eastAsia="ru-RU"/>
              </w:rPr>
              <w:t xml:space="preserve"> </w:t>
            </w:r>
            <w:r w:rsidR="00DC7D6F" w:rsidRPr="00BC7613">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тұрақсыздық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айыбын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келеді</w:t>
            </w:r>
            <w:proofErr w:type="spellEnd"/>
            <w:r w:rsidRPr="00BC7613">
              <w:rPr>
                <w:rFonts w:ascii="Times New Roman" w:eastAsia="Times New Roman" w:hAnsi="Times New Roman" w:cs="Times New Roman"/>
                <w:color w:val="000000"/>
                <w:spacing w:val="2"/>
                <w:sz w:val="20"/>
                <w:szCs w:val="20"/>
                <w:lang w:eastAsia="ru-RU"/>
              </w:rPr>
              <w:t>.</w:t>
            </w:r>
          </w:p>
          <w:p w14:paraId="71A2231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30.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уақтылы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кедергі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келтіретін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жағдайларға</w:t>
            </w:r>
            <w:proofErr w:type="spellEnd"/>
            <w:r w:rsidRPr="00BC7613">
              <w:rPr>
                <w:rFonts w:ascii="Times New Roman" w:eastAsia="Times New Roman" w:hAnsi="Times New Roman" w:cs="Times New Roman"/>
                <w:color w:val="000000"/>
                <w:spacing w:val="2"/>
                <w:sz w:val="20"/>
                <w:szCs w:val="20"/>
                <w:lang w:eastAsia="ru-RU"/>
              </w:rPr>
              <w:t xml:space="preserve"> тап </w:t>
            </w:r>
            <w:proofErr w:type="spellStart"/>
            <w:r w:rsidRPr="00BC7613">
              <w:rPr>
                <w:rFonts w:ascii="Times New Roman" w:eastAsia="Times New Roman" w:hAnsi="Times New Roman" w:cs="Times New Roman"/>
                <w:color w:val="000000"/>
                <w:spacing w:val="2"/>
                <w:sz w:val="20"/>
                <w:szCs w:val="20"/>
                <w:lang w:eastAsia="ru-RU"/>
              </w:rPr>
              <w:t>болса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кідіріс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фактісі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ұзақтығы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себебі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дереу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жіберуге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бағалауға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бюджеттік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бағдарлама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әкімшісімен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арқылы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ратификациялауға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74298EB5" w14:textId="333F9EA6" w:rsidR="00C12EB5"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Форс-мажор </w:t>
            </w:r>
            <w:r w:rsidR="00190EE2">
              <w:rPr>
                <w:rFonts w:ascii="Times New Roman" w:eastAsia="Times New Roman" w:hAnsi="Times New Roman" w:cs="Times New Roman"/>
                <w:color w:val="000000"/>
                <w:spacing w:val="2"/>
                <w:sz w:val="20"/>
                <w:szCs w:val="20"/>
                <w:lang w:val="kk-KZ" w:eastAsia="ru-RU"/>
              </w:rPr>
              <w:t>талаптарын</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қоспағанда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r w:rsidR="00190EE2">
              <w:rPr>
                <w:rFonts w:ascii="Times New Roman" w:eastAsia="Times New Roman" w:hAnsi="Times New Roman" w:cs="Times New Roman"/>
                <w:color w:val="000000"/>
                <w:spacing w:val="2"/>
                <w:sz w:val="20"/>
                <w:szCs w:val="20"/>
                <w:lang w:val="kk-KZ" w:eastAsia="ru-RU"/>
              </w:rPr>
              <w:t xml:space="preserve">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мерзімдерде</w:t>
            </w:r>
            <w:proofErr w:type="spellEnd"/>
            <w:r w:rsidRPr="00BC7613">
              <w:rPr>
                <w:rFonts w:ascii="Times New Roman" w:eastAsia="Times New Roman" w:hAnsi="Times New Roman" w:cs="Times New Roman"/>
                <w:color w:val="000000"/>
                <w:spacing w:val="2"/>
                <w:sz w:val="20"/>
                <w:szCs w:val="20"/>
                <w:lang w:eastAsia="ru-RU"/>
              </w:rPr>
              <w:t xml:space="preserve"> </w:t>
            </w:r>
            <w:r w:rsidR="00190EE2">
              <w:rPr>
                <w:rFonts w:ascii="Times New Roman" w:eastAsia="Times New Roman" w:hAnsi="Times New Roman" w:cs="Times New Roman"/>
                <w:color w:val="000000"/>
                <w:spacing w:val="2"/>
                <w:sz w:val="20"/>
                <w:szCs w:val="20"/>
                <w:lang w:val="kk-KZ" w:eastAsia="ru-RU"/>
              </w:rPr>
              <w:t xml:space="preserve">тауарларды </w:t>
            </w:r>
            <w:proofErr w:type="gramStart"/>
            <w:r w:rsidR="00190EE2">
              <w:rPr>
                <w:rFonts w:ascii="Times New Roman" w:eastAsia="Times New Roman" w:hAnsi="Times New Roman" w:cs="Times New Roman"/>
                <w:color w:val="000000"/>
                <w:spacing w:val="2"/>
                <w:sz w:val="20"/>
                <w:szCs w:val="20"/>
                <w:lang w:val="kk-KZ" w:eastAsia="ru-RU"/>
              </w:rPr>
              <w:t xml:space="preserve">жеткізе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алмаса</w:t>
            </w:r>
            <w:proofErr w:type="spellEnd"/>
            <w:proofErr w:type="gram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нұқсан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келтірме</w:t>
            </w:r>
            <w:proofErr w:type="spellEnd"/>
            <w:r w:rsidR="005903B7">
              <w:rPr>
                <w:rFonts w:ascii="Times New Roman" w:eastAsia="Times New Roman" w:hAnsi="Times New Roman" w:cs="Times New Roman"/>
                <w:color w:val="000000"/>
                <w:spacing w:val="2"/>
                <w:sz w:val="20"/>
                <w:szCs w:val="20"/>
                <w:lang w:val="kk-KZ" w:eastAsia="ru-RU"/>
              </w:rPr>
              <w:t>стен</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r w:rsidR="005903B7">
              <w:rPr>
                <w:rFonts w:ascii="Times New Roman" w:eastAsia="Times New Roman" w:hAnsi="Times New Roman" w:cs="Times New Roman"/>
                <w:color w:val="000000"/>
                <w:spacing w:val="2"/>
                <w:sz w:val="20"/>
                <w:szCs w:val="20"/>
                <w:lang w:val="kk-KZ" w:eastAsia="ru-RU"/>
              </w:rPr>
              <w:t>өткен әрбер күн үшін</w:t>
            </w:r>
            <w:r w:rsidRPr="00BC7613">
              <w:rPr>
                <w:rFonts w:ascii="Times New Roman" w:eastAsia="Times New Roman" w:hAnsi="Times New Roman" w:cs="Times New Roman"/>
                <w:color w:val="000000"/>
                <w:spacing w:val="2"/>
                <w:sz w:val="20"/>
                <w:szCs w:val="20"/>
                <w:lang w:eastAsia="ru-RU"/>
              </w:rPr>
              <w:t xml:space="preserve"> 0,1 (</w:t>
            </w:r>
            <w:proofErr w:type="spellStart"/>
            <w:r w:rsidR="00586AD5" w:rsidRPr="00586AD5">
              <w:rPr>
                <w:rFonts w:ascii="Times New Roman" w:eastAsia="Times New Roman" w:hAnsi="Times New Roman" w:cs="Times New Roman"/>
                <w:color w:val="000000"/>
                <w:spacing w:val="2"/>
                <w:sz w:val="20"/>
                <w:szCs w:val="20"/>
                <w:lang w:eastAsia="ru-RU"/>
              </w:rPr>
              <w:t>нөл</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бүтін</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оннан</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соманы</w:t>
            </w:r>
            <w:proofErr w:type="spellEnd"/>
            <w:r w:rsidRPr="00BC7613">
              <w:rPr>
                <w:rFonts w:ascii="Times New Roman" w:eastAsia="Times New Roman" w:hAnsi="Times New Roman" w:cs="Times New Roman"/>
                <w:color w:val="000000"/>
                <w:spacing w:val="2"/>
                <w:sz w:val="20"/>
                <w:szCs w:val="20"/>
                <w:lang w:eastAsia="ru-RU"/>
              </w:rPr>
              <w:t xml:space="preserve"> </w:t>
            </w:r>
            <w:r w:rsidR="005903B7">
              <w:rPr>
                <w:rFonts w:ascii="Times New Roman" w:eastAsia="Times New Roman" w:hAnsi="Times New Roman" w:cs="Times New Roman"/>
                <w:color w:val="000000"/>
                <w:spacing w:val="2"/>
                <w:sz w:val="20"/>
                <w:szCs w:val="20"/>
                <w:lang w:val="kk-KZ" w:eastAsia="ru-RU"/>
              </w:rPr>
              <w:t xml:space="preserve">тауардың мерзімдерін бұза отырып жеткізілмеген немесе жеткізілген сомадан </w:t>
            </w:r>
            <w:proofErr w:type="spellStart"/>
            <w:r w:rsidRPr="00BC7613">
              <w:rPr>
                <w:rFonts w:ascii="Times New Roman" w:eastAsia="Times New Roman" w:hAnsi="Times New Roman" w:cs="Times New Roman"/>
                <w:color w:val="000000"/>
                <w:spacing w:val="2"/>
                <w:sz w:val="20"/>
                <w:szCs w:val="20"/>
                <w:lang w:eastAsia="ru-RU"/>
              </w:rPr>
              <w:t>тұрақсыздық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айыбы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шегереді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3B67520E" w14:textId="115A7DDF" w:rsidR="003D5E09" w:rsidRPr="00BC7613" w:rsidRDefault="003D5E09" w:rsidP="003E38DC">
            <w:pPr>
              <w:jc w:val="both"/>
              <w:textAlignment w:val="baseline"/>
              <w:rPr>
                <w:rFonts w:ascii="Times New Roman" w:eastAsia="Times New Roman" w:hAnsi="Times New Roman" w:cs="Times New Roman"/>
                <w:color w:val="000000"/>
                <w:spacing w:val="2"/>
                <w:sz w:val="20"/>
                <w:szCs w:val="20"/>
                <w:lang w:eastAsia="ru-RU"/>
              </w:rPr>
            </w:pPr>
            <w:r w:rsidRPr="003D5E09">
              <w:rPr>
                <w:rFonts w:ascii="Times New Roman" w:eastAsia="Times New Roman" w:hAnsi="Times New Roman" w:cs="Times New Roman"/>
                <w:color w:val="000000"/>
                <w:spacing w:val="2"/>
                <w:sz w:val="20"/>
                <w:szCs w:val="20"/>
                <w:lang w:eastAsia="ru-RU"/>
              </w:rPr>
              <w:t xml:space="preserve">      32. </w:t>
            </w:r>
            <w:proofErr w:type="spellStart"/>
            <w:r w:rsidRPr="003D5E09">
              <w:rPr>
                <w:rFonts w:ascii="Times New Roman" w:eastAsia="Times New Roman" w:hAnsi="Times New Roman" w:cs="Times New Roman"/>
                <w:color w:val="000000"/>
                <w:spacing w:val="2"/>
                <w:sz w:val="20"/>
                <w:szCs w:val="20"/>
                <w:lang w:eastAsia="ru-RU"/>
              </w:rPr>
              <w:t>Егер</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орындауды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кешіктіру</w:t>
            </w:r>
            <w:proofErr w:type="spellEnd"/>
            <w:r w:rsidRPr="003D5E09">
              <w:rPr>
                <w:rFonts w:ascii="Times New Roman" w:eastAsia="Times New Roman" w:hAnsi="Times New Roman" w:cs="Times New Roman"/>
                <w:color w:val="000000"/>
                <w:spacing w:val="2"/>
                <w:sz w:val="20"/>
                <w:szCs w:val="20"/>
                <w:lang w:eastAsia="ru-RU"/>
              </w:rPr>
              <w:t xml:space="preserve"> форс-мажор </w:t>
            </w:r>
            <w:proofErr w:type="spellStart"/>
            <w:r w:rsidRPr="003D5E09">
              <w:rPr>
                <w:rFonts w:ascii="Times New Roman" w:eastAsia="Times New Roman" w:hAnsi="Times New Roman" w:cs="Times New Roman"/>
                <w:color w:val="000000"/>
                <w:spacing w:val="2"/>
                <w:sz w:val="20"/>
                <w:szCs w:val="20"/>
                <w:lang w:eastAsia="ru-RU"/>
              </w:rPr>
              <w:t>жағдайлардың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нәтижесі</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болып</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табылса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Өнім</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беруші</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өзінің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орындалуын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қамтамасыз</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етуінен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айырылмайды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және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тұрақсыздық</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айыбын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төлеуге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немесе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талаптарын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орындамауына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байланысты</w:t>
            </w:r>
            <w:proofErr w:type="spellEnd"/>
            <w:r w:rsidRPr="003D5E09">
              <w:rPr>
                <w:rFonts w:ascii="Times New Roman" w:eastAsia="Times New Roman" w:hAnsi="Times New Roman" w:cs="Times New Roman"/>
                <w:color w:val="000000"/>
                <w:spacing w:val="2"/>
                <w:sz w:val="20"/>
                <w:szCs w:val="20"/>
                <w:lang w:eastAsia="ru-RU"/>
              </w:rPr>
              <w:t xml:space="preserve"> оны </w:t>
            </w:r>
            <w:proofErr w:type="spellStart"/>
            <w:r w:rsidRPr="003D5E09">
              <w:rPr>
                <w:rFonts w:ascii="Times New Roman" w:eastAsia="Times New Roman" w:hAnsi="Times New Roman" w:cs="Times New Roman"/>
                <w:color w:val="000000"/>
                <w:spacing w:val="2"/>
                <w:sz w:val="20"/>
                <w:szCs w:val="20"/>
                <w:lang w:eastAsia="ru-RU"/>
              </w:rPr>
              <w:t>бұзуға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жауапты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болмайды</w:t>
            </w:r>
            <w:proofErr w:type="spellEnd"/>
            <w:r w:rsidRPr="003D5E09">
              <w:rPr>
                <w:rFonts w:ascii="Times New Roman" w:eastAsia="Times New Roman" w:hAnsi="Times New Roman" w:cs="Times New Roman"/>
                <w:color w:val="000000"/>
                <w:spacing w:val="2"/>
                <w:sz w:val="20"/>
                <w:szCs w:val="20"/>
                <w:lang w:eastAsia="ru-RU"/>
              </w:rPr>
              <w:t>.</w:t>
            </w:r>
          </w:p>
          <w:p w14:paraId="41DB097E" w14:textId="06BA804A"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мақсаттары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00C12EB5" w:rsidRPr="00BC7613">
              <w:rPr>
                <w:rFonts w:ascii="Times New Roman" w:eastAsia="Times New Roman" w:hAnsi="Times New Roman" w:cs="Times New Roman"/>
                <w:color w:val="000000"/>
                <w:spacing w:val="2"/>
                <w:sz w:val="20"/>
                <w:szCs w:val="20"/>
                <w:lang w:eastAsia="ru-RU"/>
              </w:rPr>
              <w:t>Тараптың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жаңсақтығына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салғырттығына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емес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мүмкін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етпеген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бақылауына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бағынбайтын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күтпеген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сипатқа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ие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дүлей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зілзалалар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тыйым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өзгеше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түрде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кедергі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келтіретін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органдардың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нормативтік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актілерін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өкімдерін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шығару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әскери</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іс-қимылдар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өндірісті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тұру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еңсерілмейтін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күштің</w:t>
            </w:r>
            <w:proofErr w:type="spellEnd"/>
            <w:r w:rsidR="00C12EB5" w:rsidRPr="00BC7613">
              <w:rPr>
                <w:rFonts w:ascii="Times New Roman" w:eastAsia="Times New Roman" w:hAnsi="Times New Roman" w:cs="Times New Roman"/>
                <w:color w:val="000000"/>
                <w:spacing w:val="2"/>
                <w:sz w:val="20"/>
                <w:szCs w:val="20"/>
                <w:lang w:eastAsia="ru-RU"/>
              </w:rPr>
              <w:t xml:space="preserve"> (форс-</w:t>
            </w:r>
            <w:proofErr w:type="spellStart"/>
            <w:r w:rsidR="00C12EB5" w:rsidRPr="00BC7613">
              <w:rPr>
                <w:rFonts w:ascii="Times New Roman" w:eastAsia="Times New Roman" w:hAnsi="Times New Roman" w:cs="Times New Roman"/>
                <w:color w:val="000000"/>
                <w:spacing w:val="2"/>
                <w:sz w:val="20"/>
                <w:szCs w:val="20"/>
                <w:lang w:eastAsia="ru-RU"/>
              </w:rPr>
              <w:t>мажордың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туындағаны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куәлікте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оқиғаны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білдіреді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
          <w:p w14:paraId="0B07FEF8" w14:textId="74F12E59"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4</w:t>
            </w:r>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жібереді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күнтізбелік</w:t>
            </w:r>
            <w:proofErr w:type="spellEnd"/>
            <w:r w:rsidRPr="00BC7613">
              <w:rPr>
                <w:rFonts w:ascii="Times New Roman" w:eastAsia="Times New Roman" w:hAnsi="Times New Roman" w:cs="Times New Roman"/>
                <w:color w:val="000000"/>
                <w:spacing w:val="2"/>
                <w:sz w:val="20"/>
                <w:szCs w:val="20"/>
                <w:lang w:eastAsia="ru-RU"/>
              </w:rPr>
              <w:t xml:space="preserve"> он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растайды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қолданылуы</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тоқтатылғанға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уақтылы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орындамағаны</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тиісінше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орындамағаны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жауапкершіліктен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босататын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жоғарыда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құқығынан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айырады</w:t>
            </w:r>
            <w:proofErr w:type="spellEnd"/>
            <w:r w:rsidRPr="00BC7613">
              <w:rPr>
                <w:rFonts w:ascii="Times New Roman" w:eastAsia="Times New Roman" w:hAnsi="Times New Roman" w:cs="Times New Roman"/>
                <w:color w:val="000000"/>
                <w:spacing w:val="2"/>
                <w:sz w:val="20"/>
                <w:szCs w:val="20"/>
                <w:lang w:eastAsia="ru-RU"/>
              </w:rPr>
              <w:t>.</w:t>
            </w:r>
          </w:p>
          <w:p w14:paraId="4CCD1B8D" w14:textId="0D4E469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күнтізбелік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айдан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астам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созылса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келісім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жасасу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жолымен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қолданылуын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қабылдауға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ретте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нақты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тауар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өзара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есеп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айырысуды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жүргізеді</w:t>
            </w:r>
            <w:proofErr w:type="spellEnd"/>
            <w:r w:rsidR="00C12EB5" w:rsidRPr="00BC7613">
              <w:rPr>
                <w:rFonts w:ascii="Times New Roman" w:eastAsia="Times New Roman" w:hAnsi="Times New Roman" w:cs="Times New Roman"/>
                <w:color w:val="000000"/>
                <w:spacing w:val="2"/>
                <w:sz w:val="20"/>
                <w:szCs w:val="20"/>
                <w:lang w:eastAsia="ru-RU"/>
              </w:rPr>
              <w:t>.</w:t>
            </w:r>
          </w:p>
          <w:p w14:paraId="73A6D78C" w14:textId="2D8C916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3</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банкрот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қабілетсіз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дереу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жүзеге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асырылады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зиян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келтірмесе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іс-әрекеттерді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қойылатын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санкцияларды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қолдануға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құқықтарды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қозғамаса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ешқандай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қаржылық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көтермейді</w:t>
            </w:r>
            <w:proofErr w:type="spellEnd"/>
            <w:r w:rsidR="00C12EB5" w:rsidRPr="00BC7613">
              <w:rPr>
                <w:rFonts w:ascii="Times New Roman" w:eastAsia="Times New Roman" w:hAnsi="Times New Roman" w:cs="Times New Roman"/>
                <w:color w:val="000000"/>
                <w:spacing w:val="2"/>
                <w:sz w:val="20"/>
                <w:szCs w:val="20"/>
                <w:lang w:eastAsia="ru-RU"/>
              </w:rPr>
              <w:t>.</w:t>
            </w:r>
          </w:p>
          <w:p w14:paraId="62A80234" w14:textId="5F3C838E"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орынсыздығына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оны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себебі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жойылған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көлемі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p w14:paraId="626977E7"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шығындар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ғана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келіспеушіліктерді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дауларды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келіссөздер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процесінде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шешуге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күш-жігерін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0329D228" w14:textId="38CB11F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осындай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келіссөздер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басталғаннан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21 (</w:t>
            </w:r>
            <w:proofErr w:type="spellStart"/>
            <w:r w:rsidR="00C12EB5" w:rsidRPr="00BC7613">
              <w:rPr>
                <w:rFonts w:ascii="Times New Roman" w:eastAsia="Times New Roman" w:hAnsi="Times New Roman" w:cs="Times New Roman"/>
                <w:color w:val="000000"/>
                <w:spacing w:val="2"/>
                <w:sz w:val="20"/>
                <w:szCs w:val="20"/>
                <w:lang w:eastAsia="ru-RU"/>
              </w:rPr>
              <w:t>жиырма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күнтізбелік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ішінде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алмаса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мәселені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талап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w:t>
            </w:r>
          </w:p>
          <w:p w14:paraId="766FF7F5" w14:textId="7D9C429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9</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жасасуға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олардың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қызметкерлері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белгілі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болғандай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олардың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үлестес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тұлғалары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агенттері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өкілдері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делдалдары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қосалқы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мердігерлері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бірлесіп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орындаушылары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ішінде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сыбайлас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жемқорлыққа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іс-қимыл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саласындағы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бұзатын</w:t>
            </w:r>
            <w:proofErr w:type="spellEnd"/>
            <w:r w:rsidR="00C12EB5" w:rsidRPr="00BC7613">
              <w:rPr>
                <w:rFonts w:ascii="Times New Roman" w:eastAsia="Times New Roman" w:hAnsi="Times New Roman" w:cs="Times New Roman"/>
                <w:color w:val="000000"/>
                <w:spacing w:val="2"/>
                <w:sz w:val="20"/>
                <w:szCs w:val="20"/>
                <w:lang w:eastAsia="ru-RU"/>
              </w:rPr>
              <w:t xml:space="preserve"> не </w:t>
            </w:r>
            <w:proofErr w:type="spellStart"/>
            <w:r w:rsidR="00C12EB5" w:rsidRPr="00BC7613">
              <w:rPr>
                <w:rFonts w:ascii="Times New Roman" w:eastAsia="Times New Roman" w:hAnsi="Times New Roman" w:cs="Times New Roman"/>
                <w:color w:val="000000"/>
                <w:spacing w:val="2"/>
                <w:sz w:val="20"/>
                <w:szCs w:val="20"/>
                <w:lang w:eastAsia="ru-RU"/>
              </w:rPr>
              <w:t>бұзуға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ықпал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әрекеттерді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жасамайды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оларды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ынталандырмайды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қосымшаға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сыбайлас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жемқорлыққа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талаптарды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сақтайды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сендіреді</w:t>
            </w:r>
            <w:proofErr w:type="spellEnd"/>
            <w:r w:rsidR="00C12EB5" w:rsidRPr="00BC7613">
              <w:rPr>
                <w:rFonts w:ascii="Times New Roman" w:eastAsia="Times New Roman" w:hAnsi="Times New Roman" w:cs="Times New Roman"/>
                <w:color w:val="000000"/>
                <w:spacing w:val="2"/>
                <w:sz w:val="20"/>
                <w:szCs w:val="20"/>
                <w:lang w:eastAsia="ru-RU"/>
              </w:rPr>
              <w:t>.</w:t>
            </w:r>
          </w:p>
          <w:p w14:paraId="40887162" w14:textId="77777777" w:rsidR="003177BC" w:rsidRPr="00BC7613" w:rsidRDefault="003177BC" w:rsidP="00C9039E">
            <w:pPr>
              <w:jc w:val="center"/>
              <w:textAlignment w:val="baseline"/>
              <w:rPr>
                <w:rFonts w:ascii="Times New Roman" w:eastAsia="Times New Roman" w:hAnsi="Times New Roman" w:cs="Times New Roman"/>
                <w:color w:val="000000"/>
                <w:spacing w:val="2"/>
                <w:sz w:val="20"/>
                <w:szCs w:val="20"/>
                <w:lang w:eastAsia="ru-RU"/>
              </w:rPr>
            </w:pPr>
          </w:p>
          <w:p w14:paraId="4D72A56D"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7. </w:t>
            </w:r>
            <w:proofErr w:type="spellStart"/>
            <w:r w:rsidRPr="00BC7613">
              <w:rPr>
                <w:rFonts w:ascii="Times New Roman" w:eastAsia="Times New Roman" w:hAnsi="Times New Roman" w:cs="Times New Roman"/>
                <w:b/>
                <w:color w:val="000000"/>
                <w:spacing w:val="2"/>
                <w:sz w:val="20"/>
                <w:szCs w:val="20"/>
                <w:lang w:eastAsia="ru-RU"/>
              </w:rPr>
              <w:t>Құпиялылық</w:t>
            </w:r>
            <w:proofErr w:type="spellEnd"/>
          </w:p>
          <w:p w14:paraId="424124DC" w14:textId="2E2E387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3D5E09">
              <w:rPr>
                <w:rFonts w:ascii="Times New Roman" w:eastAsia="Times New Roman" w:hAnsi="Times New Roman" w:cs="Times New Roman"/>
                <w:color w:val="000000"/>
                <w:spacing w:val="2"/>
                <w:sz w:val="20"/>
                <w:szCs w:val="20"/>
                <w:lang w:val="kk-KZ" w:eastAsia="ru-RU"/>
              </w:rPr>
              <w:t>40</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қолданысының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нәтижесінде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ұсынған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ақпараты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біткеннен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3 (</w:t>
            </w:r>
            <w:proofErr w:type="spellStart"/>
            <w:r w:rsidR="00C12EB5" w:rsidRPr="00BC7613">
              <w:rPr>
                <w:rFonts w:ascii="Times New Roman" w:eastAsia="Times New Roman" w:hAnsi="Times New Roman" w:cs="Times New Roman"/>
                <w:color w:val="000000"/>
                <w:spacing w:val="2"/>
                <w:sz w:val="20"/>
                <w:szCs w:val="20"/>
                <w:lang w:eastAsia="ru-RU"/>
              </w:rPr>
              <w:t>үш</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жылға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құпия</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табылады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мынадай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ақпарат</w:t>
            </w:r>
            <w:proofErr w:type="spellEnd"/>
            <w:r w:rsidR="00C12EB5" w:rsidRPr="00BC7613">
              <w:rPr>
                <w:rFonts w:ascii="Times New Roman" w:eastAsia="Times New Roman" w:hAnsi="Times New Roman" w:cs="Times New Roman"/>
                <w:color w:val="000000"/>
                <w:spacing w:val="2"/>
                <w:sz w:val="20"/>
                <w:szCs w:val="20"/>
                <w:lang w:eastAsia="ru-RU"/>
              </w:rPr>
              <w:t>:</w:t>
            </w:r>
          </w:p>
          <w:p w14:paraId="582FD2B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ашу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жұртшылықтың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жетімді</w:t>
            </w:r>
            <w:proofErr w:type="spellEnd"/>
            <w:r w:rsidRPr="00BC7613">
              <w:rPr>
                <w:rFonts w:ascii="Times New Roman" w:eastAsia="Times New Roman" w:hAnsi="Times New Roman" w:cs="Times New Roman"/>
                <w:color w:val="000000"/>
                <w:spacing w:val="2"/>
                <w:sz w:val="20"/>
                <w:szCs w:val="20"/>
                <w:lang w:eastAsia="ru-RU"/>
              </w:rPr>
              <w:t xml:space="preserve">; </w:t>
            </w:r>
          </w:p>
          <w:p w14:paraId="3DB41C5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етілгеннен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жариялау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бұзбай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қорғау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сот </w:t>
            </w:r>
            <w:proofErr w:type="spellStart"/>
            <w:r w:rsidRPr="00BC7613">
              <w:rPr>
                <w:rFonts w:ascii="Times New Roman" w:eastAsia="Times New Roman" w:hAnsi="Times New Roman" w:cs="Times New Roman"/>
                <w:color w:val="000000"/>
                <w:spacing w:val="2"/>
                <w:sz w:val="20"/>
                <w:szCs w:val="20"/>
                <w:lang w:eastAsia="ru-RU"/>
              </w:rPr>
              <w:t>органдарының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түссе</w:t>
            </w:r>
            <w:proofErr w:type="spellEnd"/>
            <w:r w:rsidRPr="00BC7613">
              <w:rPr>
                <w:rFonts w:ascii="Times New Roman" w:eastAsia="Times New Roman" w:hAnsi="Times New Roman" w:cs="Times New Roman"/>
                <w:color w:val="000000"/>
                <w:spacing w:val="2"/>
                <w:sz w:val="20"/>
                <w:szCs w:val="20"/>
                <w:lang w:eastAsia="ru-RU"/>
              </w:rPr>
              <w:t>;</w:t>
            </w:r>
          </w:p>
          <w:p w14:paraId="41B0D9C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ашу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иелігінде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алынбаса</w:t>
            </w:r>
            <w:proofErr w:type="spellEnd"/>
            <w:r w:rsidRPr="00BC7613">
              <w:rPr>
                <w:rFonts w:ascii="Times New Roman" w:eastAsia="Times New Roman" w:hAnsi="Times New Roman" w:cs="Times New Roman"/>
                <w:color w:val="000000"/>
                <w:spacing w:val="2"/>
                <w:sz w:val="20"/>
                <w:szCs w:val="20"/>
                <w:lang w:eastAsia="ru-RU"/>
              </w:rPr>
              <w:t>;</w:t>
            </w:r>
          </w:p>
          <w:p w14:paraId="389E7CE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үшінші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ақпарат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құпиялылықты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кепілдендіретін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ұсынылмаса</w:t>
            </w:r>
            <w:proofErr w:type="spellEnd"/>
            <w:r w:rsidRPr="00BC7613">
              <w:rPr>
                <w:rFonts w:ascii="Times New Roman" w:eastAsia="Times New Roman" w:hAnsi="Times New Roman" w:cs="Times New Roman"/>
                <w:color w:val="000000"/>
                <w:spacing w:val="2"/>
                <w:sz w:val="20"/>
                <w:szCs w:val="20"/>
                <w:lang w:eastAsia="ru-RU"/>
              </w:rPr>
              <w:t>;</w:t>
            </w:r>
          </w:p>
          <w:p w14:paraId="332AA82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жеке</w:t>
            </w:r>
            <w:proofErr w:type="spellEnd"/>
            <w:r w:rsidRPr="00BC7613">
              <w:rPr>
                <w:rFonts w:ascii="Times New Roman" w:eastAsia="Times New Roman" w:hAnsi="Times New Roman" w:cs="Times New Roman"/>
                <w:color w:val="000000"/>
                <w:spacing w:val="2"/>
                <w:sz w:val="20"/>
                <w:szCs w:val="20"/>
                <w:lang w:eastAsia="ru-RU"/>
              </w:rPr>
              <w:t xml:space="preserve"> сот </w:t>
            </w:r>
            <w:proofErr w:type="spellStart"/>
            <w:r w:rsidRPr="00BC7613">
              <w:rPr>
                <w:rFonts w:ascii="Times New Roman" w:eastAsia="Times New Roman" w:hAnsi="Times New Roman" w:cs="Times New Roman"/>
                <w:color w:val="000000"/>
                <w:spacing w:val="2"/>
                <w:sz w:val="20"/>
                <w:szCs w:val="20"/>
                <w:lang w:eastAsia="ru-RU"/>
              </w:rPr>
              <w:t>орындаушыларына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құпия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табылмайды</w:t>
            </w:r>
            <w:proofErr w:type="spellEnd"/>
            <w:r w:rsidRPr="00BC7613">
              <w:rPr>
                <w:rFonts w:ascii="Times New Roman" w:eastAsia="Times New Roman" w:hAnsi="Times New Roman" w:cs="Times New Roman"/>
                <w:color w:val="000000"/>
                <w:spacing w:val="2"/>
                <w:sz w:val="20"/>
                <w:szCs w:val="20"/>
                <w:lang w:eastAsia="ru-RU"/>
              </w:rPr>
              <w:t>.</w:t>
            </w:r>
          </w:p>
          <w:p w14:paraId="06827C4D" w14:textId="1373935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4</w:t>
            </w:r>
            <w:r w:rsidR="003D5E09">
              <w:rPr>
                <w:rFonts w:ascii="Times New Roman" w:eastAsia="Times New Roman" w:hAnsi="Times New Roman" w:cs="Times New Roman"/>
                <w:color w:val="000000"/>
                <w:spacing w:val="2"/>
                <w:sz w:val="20"/>
                <w:szCs w:val="20"/>
                <w:lang w:val="kk-KZ" w:eastAsia="ru-RU"/>
              </w:rPr>
              <w:t>1</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растайтын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осындай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белгілеген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дәлелдеу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ауыртпалығын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жүктейді</w:t>
            </w:r>
            <w:proofErr w:type="spellEnd"/>
            <w:r w:rsidR="00C12EB5" w:rsidRPr="00BC7613">
              <w:rPr>
                <w:rFonts w:ascii="Times New Roman" w:eastAsia="Times New Roman" w:hAnsi="Times New Roman" w:cs="Times New Roman"/>
                <w:color w:val="000000"/>
                <w:spacing w:val="2"/>
                <w:sz w:val="20"/>
                <w:szCs w:val="20"/>
                <w:lang w:eastAsia="ru-RU"/>
              </w:rPr>
              <w:t>.</w:t>
            </w:r>
          </w:p>
          <w:p w14:paraId="56E7410E" w14:textId="77777777" w:rsidR="003177BC"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00B7A0F0" w14:textId="77777777" w:rsidR="00163F58" w:rsidRPr="00BC7613" w:rsidRDefault="00163F58" w:rsidP="003E38DC">
            <w:pPr>
              <w:jc w:val="center"/>
              <w:textAlignment w:val="baseline"/>
              <w:rPr>
                <w:rFonts w:ascii="Times New Roman" w:eastAsia="Times New Roman" w:hAnsi="Times New Roman" w:cs="Times New Roman"/>
                <w:b/>
                <w:color w:val="000000"/>
                <w:spacing w:val="2"/>
                <w:sz w:val="20"/>
                <w:szCs w:val="20"/>
                <w:lang w:eastAsia="ru-RU"/>
              </w:rPr>
            </w:pPr>
          </w:p>
          <w:p w14:paraId="6B365CC2"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8. </w:t>
            </w:r>
            <w:proofErr w:type="spellStart"/>
            <w:r w:rsidRPr="00BC7613">
              <w:rPr>
                <w:rFonts w:ascii="Times New Roman" w:eastAsia="Times New Roman" w:hAnsi="Times New Roman" w:cs="Times New Roman"/>
                <w:b/>
                <w:color w:val="000000"/>
                <w:spacing w:val="2"/>
                <w:sz w:val="20"/>
                <w:szCs w:val="20"/>
                <w:lang w:eastAsia="ru-RU"/>
              </w:rPr>
              <w:t>Қорытынды</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ережелер</w:t>
            </w:r>
            <w:proofErr w:type="spellEnd"/>
          </w:p>
          <w:p w14:paraId="1F915F23" w14:textId="2C3EB4E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2</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тілдерінде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тарабы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шетелдік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ұйым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табылған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данасы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аударылуы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мүмкін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сот </w:t>
            </w:r>
            <w:proofErr w:type="spellStart"/>
            <w:r w:rsidR="00C12EB5" w:rsidRPr="00BC7613">
              <w:rPr>
                <w:rFonts w:ascii="Times New Roman" w:eastAsia="Times New Roman" w:hAnsi="Times New Roman" w:cs="Times New Roman"/>
                <w:color w:val="000000"/>
                <w:spacing w:val="2"/>
                <w:sz w:val="20"/>
                <w:szCs w:val="20"/>
                <w:lang w:eastAsia="ru-RU"/>
              </w:rPr>
              <w:t>тәртібімен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қарау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қажет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тілдеріндегі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данасы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алмасатын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барлық</w:t>
            </w:r>
            <w:proofErr w:type="spellEnd"/>
            <w:r w:rsidR="00C12EB5" w:rsidRPr="00BC7613">
              <w:rPr>
                <w:rFonts w:ascii="Times New Roman" w:eastAsia="Times New Roman" w:hAnsi="Times New Roman" w:cs="Times New Roman"/>
                <w:color w:val="000000"/>
                <w:spacing w:val="2"/>
                <w:sz w:val="20"/>
                <w:szCs w:val="20"/>
                <w:lang w:eastAsia="ru-RU"/>
              </w:rPr>
              <w:t xml:space="preserve"> хат </w:t>
            </w:r>
            <w:proofErr w:type="spellStart"/>
            <w:r w:rsidR="00C12EB5" w:rsidRPr="00BC7613">
              <w:rPr>
                <w:rFonts w:ascii="Times New Roman" w:eastAsia="Times New Roman" w:hAnsi="Times New Roman" w:cs="Times New Roman"/>
                <w:color w:val="000000"/>
                <w:spacing w:val="2"/>
                <w:sz w:val="20"/>
                <w:szCs w:val="20"/>
                <w:lang w:eastAsia="ru-RU"/>
              </w:rPr>
              <w:t>алмасу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құжаттама</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талаптарға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p w14:paraId="26FB817B" w14:textId="5B345305"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түпнұсқасы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беріле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хат, </w:t>
            </w:r>
            <w:proofErr w:type="spellStart"/>
            <w:r w:rsidR="00C12EB5" w:rsidRPr="00BC7613">
              <w:rPr>
                <w:rFonts w:ascii="Times New Roman" w:eastAsia="Times New Roman" w:hAnsi="Times New Roman" w:cs="Times New Roman"/>
                <w:color w:val="000000"/>
                <w:spacing w:val="2"/>
                <w:sz w:val="20"/>
                <w:szCs w:val="20"/>
                <w:lang w:eastAsia="ru-RU"/>
              </w:rPr>
              <w:t>жеделхат</w:t>
            </w:r>
            <w:proofErr w:type="spellEnd"/>
            <w:r w:rsidR="00C12EB5" w:rsidRPr="00BC7613">
              <w:rPr>
                <w:rFonts w:ascii="Times New Roman" w:eastAsia="Times New Roman" w:hAnsi="Times New Roman" w:cs="Times New Roman"/>
                <w:color w:val="000000"/>
                <w:spacing w:val="2"/>
                <w:sz w:val="20"/>
                <w:szCs w:val="20"/>
                <w:lang w:eastAsia="ru-RU"/>
              </w:rPr>
              <w:t xml:space="preserve">, телекс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факс </w:t>
            </w:r>
            <w:proofErr w:type="spellStart"/>
            <w:r w:rsidR="00C12EB5" w:rsidRPr="00BC7613">
              <w:rPr>
                <w:rFonts w:ascii="Times New Roman" w:eastAsia="Times New Roman" w:hAnsi="Times New Roman" w:cs="Times New Roman"/>
                <w:color w:val="000000"/>
                <w:spacing w:val="2"/>
                <w:sz w:val="20"/>
                <w:szCs w:val="20"/>
                <w:lang w:eastAsia="ru-RU"/>
              </w:rPr>
              <w:t>түрінде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жіберіледі</w:t>
            </w:r>
            <w:proofErr w:type="spellEnd"/>
            <w:r w:rsidR="00C12EB5" w:rsidRPr="00BC7613">
              <w:rPr>
                <w:rFonts w:ascii="Times New Roman" w:eastAsia="Times New Roman" w:hAnsi="Times New Roman" w:cs="Times New Roman"/>
                <w:color w:val="000000"/>
                <w:spacing w:val="2"/>
                <w:sz w:val="20"/>
                <w:szCs w:val="20"/>
                <w:lang w:eastAsia="ru-RU"/>
              </w:rPr>
              <w:t>.</w:t>
            </w:r>
          </w:p>
          <w:p w14:paraId="19A31544" w14:textId="1D7C467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4</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жеткізілгеннен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енудің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көрсетілсе</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күндердің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қайсысы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кешірек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болатынына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енеді</w:t>
            </w:r>
            <w:proofErr w:type="spellEnd"/>
            <w:r w:rsidR="00C12EB5" w:rsidRPr="00BC7613">
              <w:rPr>
                <w:rFonts w:ascii="Times New Roman" w:eastAsia="Times New Roman" w:hAnsi="Times New Roman" w:cs="Times New Roman"/>
                <w:color w:val="000000"/>
                <w:spacing w:val="2"/>
                <w:sz w:val="20"/>
                <w:szCs w:val="20"/>
                <w:lang w:eastAsia="ru-RU"/>
              </w:rPr>
              <w:t>.</w:t>
            </w:r>
          </w:p>
          <w:p w14:paraId="2073936B" w14:textId="202E7E38"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Салықтар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бюджетке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төленетін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міндетті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төлемдер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төленуге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жатады</w:t>
            </w:r>
            <w:proofErr w:type="spellEnd"/>
            <w:r w:rsidR="00C12EB5" w:rsidRPr="00BC7613">
              <w:rPr>
                <w:rFonts w:ascii="Times New Roman" w:eastAsia="Times New Roman" w:hAnsi="Times New Roman" w:cs="Times New Roman"/>
                <w:color w:val="000000"/>
                <w:spacing w:val="2"/>
                <w:sz w:val="20"/>
                <w:szCs w:val="20"/>
                <w:lang w:eastAsia="ru-RU"/>
              </w:rPr>
              <w:t>.</w:t>
            </w:r>
          </w:p>
          <w:p w14:paraId="0CEB2ED0" w14:textId="2FC6106F"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қамтамасыз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құжаттамада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көзделген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нысанда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көлемде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шарттарда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міндетті</w:t>
            </w:r>
            <w:proofErr w:type="spellEnd"/>
            <w:r w:rsidR="00C12EB5" w:rsidRPr="00BC7613">
              <w:rPr>
                <w:rFonts w:ascii="Times New Roman" w:eastAsia="Times New Roman" w:hAnsi="Times New Roman" w:cs="Times New Roman"/>
                <w:color w:val="000000"/>
                <w:spacing w:val="2"/>
                <w:sz w:val="20"/>
                <w:szCs w:val="20"/>
                <w:lang w:eastAsia="ru-RU"/>
              </w:rPr>
              <w:t>.</w:t>
            </w:r>
          </w:p>
          <w:p w14:paraId="1C718899" w14:textId="5C8CCA59" w:rsidR="000D5659"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оны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Қаржы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министрлігінің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аумақтық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қазынашылық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органында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тіркегеннен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органдар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мекемелер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не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қамтамасыз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енеді</w:t>
            </w:r>
            <w:proofErr w:type="spellEnd"/>
            <w:r w:rsidR="00C12EB5" w:rsidRPr="00BC7613">
              <w:rPr>
                <w:rFonts w:ascii="Times New Roman" w:eastAsia="Times New Roman" w:hAnsi="Times New Roman" w:cs="Times New Roman"/>
                <w:color w:val="000000"/>
                <w:spacing w:val="2"/>
                <w:sz w:val="20"/>
                <w:szCs w:val="20"/>
                <w:lang w:eastAsia="ru-RU"/>
              </w:rPr>
              <w:t>.</w:t>
            </w:r>
            <w:r w:rsidR="000D5659">
              <w:t xml:space="preserve"> </w:t>
            </w:r>
            <w:proofErr w:type="spellStart"/>
            <w:r w:rsidR="000D5659" w:rsidRPr="000D5659">
              <w:rPr>
                <w:rFonts w:ascii="Times New Roman" w:eastAsia="Times New Roman" w:hAnsi="Times New Roman" w:cs="Times New Roman"/>
                <w:color w:val="000000"/>
                <w:spacing w:val="2"/>
                <w:sz w:val="20"/>
                <w:szCs w:val="20"/>
                <w:lang w:eastAsia="ru-RU"/>
              </w:rPr>
              <w:t>және</w:t>
            </w:r>
            <w:proofErr w:type="spellEnd"/>
            <w:r w:rsidR="000D5659" w:rsidRPr="000D5659">
              <w:rPr>
                <w:rFonts w:ascii="Times New Roman" w:eastAsia="Times New Roman" w:hAnsi="Times New Roman" w:cs="Times New Roman"/>
                <w:color w:val="000000"/>
                <w:spacing w:val="2"/>
                <w:sz w:val="20"/>
                <w:szCs w:val="20"/>
                <w:lang w:eastAsia="ru-RU"/>
              </w:rPr>
              <w:t xml:space="preserve"> 202</w:t>
            </w:r>
            <w:r w:rsidR="00D5505A">
              <w:rPr>
                <w:rFonts w:ascii="Times New Roman" w:eastAsia="Times New Roman" w:hAnsi="Times New Roman" w:cs="Times New Roman"/>
                <w:color w:val="000000"/>
                <w:spacing w:val="2"/>
                <w:sz w:val="20"/>
                <w:szCs w:val="20"/>
                <w:lang w:eastAsia="ru-RU"/>
              </w:rPr>
              <w:t>4</w:t>
            </w:r>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жылғы</w:t>
            </w:r>
            <w:proofErr w:type="spellEnd"/>
            <w:r w:rsidR="000D5659" w:rsidRPr="000D5659">
              <w:rPr>
                <w:rFonts w:ascii="Times New Roman" w:eastAsia="Times New Roman" w:hAnsi="Times New Roman" w:cs="Times New Roman"/>
                <w:color w:val="000000"/>
                <w:spacing w:val="2"/>
                <w:sz w:val="20"/>
                <w:szCs w:val="20"/>
                <w:lang w:eastAsia="ru-RU"/>
              </w:rPr>
              <w:t xml:space="preserve"> 31 </w:t>
            </w:r>
            <w:proofErr w:type="spellStart"/>
            <w:r w:rsidR="000D5659" w:rsidRPr="000D5659">
              <w:rPr>
                <w:rFonts w:ascii="Times New Roman" w:eastAsia="Times New Roman" w:hAnsi="Times New Roman" w:cs="Times New Roman"/>
                <w:color w:val="000000"/>
                <w:spacing w:val="2"/>
                <w:sz w:val="20"/>
                <w:szCs w:val="20"/>
                <w:lang w:eastAsia="ru-RU"/>
              </w:rPr>
              <w:t>желтоқсанға</w:t>
            </w:r>
            <w:proofErr w:type="spellEnd"/>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дейін</w:t>
            </w:r>
            <w:proofErr w:type="spellEnd"/>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жарамды</w:t>
            </w:r>
            <w:proofErr w:type="spellEnd"/>
            <w:r w:rsidR="000D5659" w:rsidRPr="000D5659">
              <w:rPr>
                <w:rFonts w:ascii="Times New Roman" w:eastAsia="Times New Roman" w:hAnsi="Times New Roman" w:cs="Times New Roman"/>
                <w:color w:val="000000"/>
                <w:spacing w:val="2"/>
                <w:sz w:val="20"/>
                <w:szCs w:val="20"/>
                <w:lang w:eastAsia="ru-RU"/>
              </w:rPr>
              <w:t>.</w:t>
            </w:r>
          </w:p>
          <w:p w14:paraId="1159635D" w14:textId="53AF5096"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тауарды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сатып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дәрілік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заттар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медициналық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бұйымдарды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сатып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жүзеге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асыруы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процесінде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арасында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туындайтын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құқықтық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қатынастарды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реттейді</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енгізілетін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өзгерістер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толықтырулар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құжаттамасына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өтініміне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тендер </w:t>
            </w:r>
            <w:proofErr w:type="spellStart"/>
            <w:r w:rsidR="00C12EB5" w:rsidRPr="00BC7613">
              <w:rPr>
                <w:rFonts w:ascii="Times New Roman" w:eastAsia="Times New Roman" w:hAnsi="Times New Roman" w:cs="Times New Roman"/>
                <w:color w:val="000000"/>
                <w:spacing w:val="2"/>
                <w:sz w:val="20"/>
                <w:szCs w:val="20"/>
                <w:lang w:eastAsia="ru-RU"/>
              </w:rPr>
              <w:t>қорытындылары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хаттамаға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tc>
        <w:tc>
          <w:tcPr>
            <w:tcW w:w="5098" w:type="dxa"/>
          </w:tcPr>
          <w:p w14:paraId="2D45B0D1" w14:textId="004C7350" w:rsidR="00C71E71" w:rsidRPr="00BC7613" w:rsidRDefault="00DC4C38" w:rsidP="00472CAA">
            <w:pPr>
              <w:pStyle w:val="a3"/>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lastRenderedPageBreak/>
              <w:t>ГКП на ПХВ «Городская  поликлиника № 5</w:t>
            </w:r>
            <w:r w:rsidR="009B00B6" w:rsidRPr="00BC7613">
              <w:rPr>
                <w:rFonts w:ascii="Times New Roman" w:eastAsia="Times New Roman" w:hAnsi="Times New Roman" w:cs="Times New Roman"/>
                <w:b/>
                <w:color w:val="000000"/>
                <w:spacing w:val="2"/>
                <w:sz w:val="20"/>
                <w:szCs w:val="20"/>
                <w:lang w:eastAsia="ru-RU"/>
              </w:rPr>
              <w:t xml:space="preserve"> </w:t>
            </w:r>
            <w:r w:rsidR="00507444" w:rsidRPr="00BC7613">
              <w:rPr>
                <w:rFonts w:ascii="Times New Roman" w:eastAsia="Times New Roman" w:hAnsi="Times New Roman" w:cs="Times New Roman"/>
                <w:b/>
                <w:color w:val="000000"/>
                <w:spacing w:val="2"/>
                <w:sz w:val="20"/>
                <w:szCs w:val="20"/>
                <w:lang w:val="kk-KZ" w:eastAsia="ru-RU"/>
              </w:rPr>
              <w:t>у</w:t>
            </w:r>
            <w:r w:rsidR="009B00B6" w:rsidRPr="00BC7613">
              <w:rPr>
                <w:rFonts w:ascii="Times New Roman" w:eastAsia="Times New Roman" w:hAnsi="Times New Roman" w:cs="Times New Roman"/>
                <w:b/>
                <w:color w:val="000000"/>
                <w:spacing w:val="2"/>
                <w:sz w:val="20"/>
                <w:szCs w:val="20"/>
                <w:lang w:eastAsia="ru-RU"/>
              </w:rPr>
              <w:t>правления здравоохранения акимата Жамбылской области»</w:t>
            </w:r>
            <w:r w:rsidR="00C71E71" w:rsidRPr="00BC7613">
              <w:rPr>
                <w:rFonts w:ascii="Times New Roman" w:eastAsia="Times New Roman" w:hAnsi="Times New Roman" w:cs="Times New Roman"/>
                <w:color w:val="000000"/>
                <w:spacing w:val="2"/>
                <w:sz w:val="20"/>
                <w:szCs w:val="20"/>
                <w:lang w:eastAsia="ru-RU"/>
              </w:rPr>
              <w:t xml:space="preserve">, именуемый в дальнейшем "Заказчик", в лице </w:t>
            </w:r>
            <w:r w:rsidR="009B00B6" w:rsidRPr="00BC7613">
              <w:rPr>
                <w:rFonts w:ascii="Times New Roman" w:eastAsia="Times New Roman" w:hAnsi="Times New Roman" w:cs="Times New Roman"/>
                <w:color w:val="000000"/>
                <w:spacing w:val="2"/>
                <w:sz w:val="20"/>
                <w:szCs w:val="20"/>
                <w:lang w:val="kk-KZ" w:eastAsia="ru-RU"/>
              </w:rPr>
              <w:t xml:space="preserve">Главного врача: </w:t>
            </w:r>
            <w:r w:rsidR="00C92504" w:rsidRPr="00BC7613">
              <w:rPr>
                <w:rFonts w:ascii="Times New Roman" w:eastAsia="Times New Roman" w:hAnsi="Times New Roman" w:cs="Times New Roman"/>
                <w:color w:val="000000"/>
                <w:spacing w:val="2"/>
                <w:sz w:val="20"/>
                <w:szCs w:val="20"/>
                <w:lang w:val="kk-KZ" w:eastAsia="ru-RU"/>
              </w:rPr>
              <w:t xml:space="preserve">Сарсеновой Д.А, </w:t>
            </w:r>
            <w:r w:rsidR="00C92504" w:rsidRPr="0058726B">
              <w:rPr>
                <w:rFonts w:ascii="Times New Roman" w:eastAsia="Times New Roman" w:hAnsi="Times New Roman" w:cs="Times New Roman"/>
                <w:spacing w:val="2"/>
                <w:sz w:val="20"/>
                <w:szCs w:val="20"/>
                <w:lang w:val="kk-KZ" w:eastAsia="ru-RU"/>
              </w:rPr>
              <w:t>действующей на основании Устава</w:t>
            </w:r>
            <w:r w:rsidR="00C24C32" w:rsidRPr="0058726B">
              <w:rPr>
                <w:rFonts w:ascii="Times New Roman" w:eastAsia="Times New Roman" w:hAnsi="Times New Roman" w:cs="Times New Roman"/>
                <w:spacing w:val="2"/>
                <w:sz w:val="20"/>
                <w:szCs w:val="20"/>
                <w:lang w:val="kk-KZ" w:eastAsia="ru-RU"/>
              </w:rPr>
              <w:t xml:space="preserve"> </w:t>
            </w:r>
            <w:r w:rsidR="00C71E71" w:rsidRPr="0058726B">
              <w:rPr>
                <w:rFonts w:ascii="Times New Roman" w:eastAsia="Times New Roman" w:hAnsi="Times New Roman" w:cs="Times New Roman"/>
                <w:spacing w:val="2"/>
                <w:sz w:val="20"/>
                <w:szCs w:val="20"/>
                <w:lang w:eastAsia="ru-RU"/>
              </w:rPr>
              <w:t xml:space="preserve">и </w:t>
            </w:r>
            <w:r w:rsidR="00EB1C04">
              <w:rPr>
                <w:rFonts w:ascii="Times New Roman" w:eastAsia="Times New Roman" w:hAnsi="Times New Roman" w:cs="Times New Roman"/>
                <w:spacing w:val="2"/>
                <w:sz w:val="20"/>
                <w:szCs w:val="20"/>
                <w:lang w:eastAsia="ru-RU"/>
              </w:rPr>
              <w:t>___________</w:t>
            </w:r>
            <w:r w:rsidR="009B00B6" w:rsidRPr="0058726B">
              <w:rPr>
                <w:rFonts w:ascii="Times New Roman" w:eastAsia="Times New Roman" w:hAnsi="Times New Roman" w:cs="Times New Roman"/>
                <w:b/>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именуемый в дальнейшем "Поставщик", в лице</w:t>
            </w:r>
            <w:r w:rsidR="00472CAA"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начальника</w:t>
            </w:r>
            <w:r w:rsidR="00CF54BF" w:rsidRPr="00CF54BF">
              <w:rPr>
                <w:rFonts w:ascii="Times New Roman" w:eastAsia="Times New Roman" w:hAnsi="Times New Roman" w:cs="Times New Roman"/>
                <w:color w:val="000000" w:themeColor="text1"/>
                <w:spacing w:val="2"/>
                <w:sz w:val="20"/>
                <w:szCs w:val="20"/>
                <w:lang w:val="kk-KZ" w:eastAsia="ru-RU"/>
              </w:rPr>
              <w:t xml:space="preserve"> </w:t>
            </w:r>
            <w:r w:rsidR="00EB1C04">
              <w:rPr>
                <w:rFonts w:ascii="Times New Roman" w:eastAsia="Times New Roman" w:hAnsi="Times New Roman" w:cs="Times New Roman"/>
                <w:color w:val="000000" w:themeColor="text1"/>
                <w:spacing w:val="2"/>
                <w:sz w:val="20"/>
                <w:szCs w:val="20"/>
                <w:lang w:val="kk-KZ" w:eastAsia="ru-RU"/>
              </w:rPr>
              <w:t>__________________</w:t>
            </w:r>
            <w:r w:rsidR="00472CAA" w:rsidRPr="00CF54BF">
              <w:rPr>
                <w:rFonts w:ascii="Times New Roman" w:eastAsia="Times New Roman" w:hAnsi="Times New Roman" w:cs="Times New Roman"/>
                <w:color w:val="000000" w:themeColor="text1"/>
                <w:spacing w:val="2"/>
                <w:sz w:val="20"/>
                <w:szCs w:val="20"/>
                <w:lang w:eastAsia="ru-RU"/>
              </w:rPr>
              <w:t>,</w:t>
            </w:r>
            <w:r w:rsidR="00C71E71" w:rsidRPr="00CF54BF">
              <w:rPr>
                <w:rFonts w:ascii="Times New Roman" w:eastAsia="Times New Roman" w:hAnsi="Times New Roman" w:cs="Times New Roman"/>
                <w:color w:val="000000" w:themeColor="text1"/>
                <w:spacing w:val="2"/>
                <w:sz w:val="20"/>
                <w:szCs w:val="20"/>
                <w:lang w:eastAsia="ru-RU"/>
              </w:rPr>
              <w:t xml:space="preserve"> действующего на основании</w:t>
            </w:r>
            <w:r w:rsidR="00EB1C04">
              <w:rPr>
                <w:rFonts w:ascii="Times New Roman" w:eastAsia="Times New Roman" w:hAnsi="Times New Roman" w:cs="Times New Roman"/>
                <w:color w:val="000000" w:themeColor="text1"/>
                <w:spacing w:val="2"/>
                <w:sz w:val="20"/>
                <w:szCs w:val="20"/>
                <w:lang w:eastAsia="ru-RU"/>
              </w:rPr>
              <w:t xml:space="preserve"> __________________</w:t>
            </w:r>
            <w:r w:rsidR="00472CAA" w:rsidRPr="00785DDE">
              <w:rPr>
                <w:rFonts w:ascii="Times New Roman" w:eastAsia="Times New Roman" w:hAnsi="Times New Roman" w:cs="Times New Roman"/>
                <w:color w:val="FF0000"/>
                <w:spacing w:val="2"/>
                <w:sz w:val="20"/>
                <w:szCs w:val="20"/>
                <w:lang w:eastAsia="ru-RU"/>
              </w:rPr>
              <w:t>.</w:t>
            </w:r>
            <w:r w:rsidR="00C71E71" w:rsidRPr="00BC7613">
              <w:rPr>
                <w:rFonts w:ascii="Times New Roman" w:eastAsia="Times New Roman" w:hAnsi="Times New Roman" w:cs="Times New Roman"/>
                <w:color w:val="000000"/>
                <w:spacing w:val="2"/>
                <w:sz w:val="20"/>
                <w:szCs w:val="20"/>
                <w:lang w:eastAsia="ru-RU"/>
              </w:rPr>
              <w:t xml:space="preserve"> с другой стороны, на</w:t>
            </w:r>
            <w:r w:rsidR="00CF54BF">
              <w:rPr>
                <w:rFonts w:ascii="Times New Roman" w:eastAsia="Times New Roman" w:hAnsi="Times New Roman" w:cs="Times New Roman"/>
                <w:color w:val="000000"/>
                <w:spacing w:val="2"/>
                <w:sz w:val="20"/>
                <w:szCs w:val="20"/>
                <w:lang w:val="kk-KZ" w:eastAsia="ru-RU"/>
              </w:rPr>
              <w:t xml:space="preserve"> ос</w:t>
            </w:r>
            <w:proofErr w:type="spellStart"/>
            <w:r w:rsidR="00C71E71" w:rsidRPr="00BC7613">
              <w:rPr>
                <w:rFonts w:ascii="Times New Roman" w:eastAsia="Times New Roman" w:hAnsi="Times New Roman" w:cs="Times New Roman"/>
                <w:color w:val="000000"/>
                <w:spacing w:val="2"/>
                <w:sz w:val="20"/>
                <w:szCs w:val="20"/>
                <w:lang w:eastAsia="ru-RU"/>
              </w:rPr>
              <w:t>новании</w:t>
            </w:r>
            <w:proofErr w:type="spellEnd"/>
            <w:r w:rsidR="00C71E71" w:rsidRPr="00BC7613">
              <w:rPr>
                <w:rFonts w:ascii="Times New Roman" w:eastAsia="Times New Roman" w:hAnsi="Times New Roman" w:cs="Times New Roman"/>
                <w:color w:val="000000"/>
                <w:spacing w:val="2"/>
                <w:sz w:val="20"/>
                <w:szCs w:val="20"/>
                <w:lang w:eastAsia="ru-RU"/>
              </w:rPr>
              <w:t> </w:t>
            </w:r>
            <w:r w:rsidR="00CF54BF">
              <w:rPr>
                <w:rFonts w:ascii="Times New Roman" w:eastAsia="Times New Roman" w:hAnsi="Times New Roman" w:cs="Times New Roman"/>
                <w:color w:val="000000"/>
                <w:spacing w:val="2"/>
                <w:sz w:val="20"/>
                <w:szCs w:val="20"/>
                <w:lang w:val="kk-KZ" w:eastAsia="ru-RU"/>
              </w:rPr>
              <w:t xml:space="preserve"> </w:t>
            </w:r>
            <w:hyperlink r:id="rId6" w:anchor="z4" w:history="1">
              <w:r w:rsidR="00C71E71" w:rsidRPr="00BC7613">
                <w:rPr>
                  <w:rFonts w:ascii="Times New Roman" w:eastAsia="Times New Roman" w:hAnsi="Times New Roman" w:cs="Times New Roman"/>
                  <w:color w:val="073A5E"/>
                  <w:spacing w:val="2"/>
                  <w:sz w:val="20"/>
                  <w:szCs w:val="20"/>
                  <w:lang w:eastAsia="ru-RU"/>
                </w:rPr>
                <w:t>постановления</w:t>
              </w:r>
            </w:hyperlink>
            <w:r w:rsidR="00C71E71" w:rsidRPr="00BC7613">
              <w:rPr>
                <w:rFonts w:ascii="Times New Roman" w:eastAsia="Times New Roman" w:hAnsi="Times New Roman" w:cs="Times New Roman"/>
                <w:color w:val="000000"/>
                <w:spacing w:val="2"/>
                <w:sz w:val="20"/>
                <w:szCs w:val="20"/>
                <w:lang w:eastAsia="ru-RU"/>
              </w:rPr>
              <w:t xml:space="preserve"> Правительства Республики Казахстан от </w:t>
            </w:r>
            <w:r w:rsidR="00785DDE">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xml:space="preserve"> июня 202</w:t>
            </w:r>
            <w:r w:rsidR="00785DDE">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xml:space="preserve"> года № </w:t>
            </w:r>
            <w:r w:rsidR="00785DDE">
              <w:rPr>
                <w:rFonts w:ascii="Times New Roman" w:eastAsia="Times New Roman" w:hAnsi="Times New Roman" w:cs="Times New Roman"/>
                <w:color w:val="000000"/>
                <w:spacing w:val="2"/>
                <w:sz w:val="20"/>
                <w:szCs w:val="20"/>
                <w:lang w:val="kk-KZ" w:eastAsia="ru-RU"/>
              </w:rPr>
              <w:t>110</w:t>
            </w:r>
            <w:r w:rsidR="00C71E71" w:rsidRPr="00BC7613">
              <w:rPr>
                <w:rFonts w:ascii="Times New Roman" w:eastAsia="Times New Roman" w:hAnsi="Times New Roman" w:cs="Times New Roman"/>
                <w:color w:val="000000"/>
                <w:spacing w:val="2"/>
                <w:sz w:val="20"/>
                <w:szCs w:val="20"/>
                <w:lang w:eastAsia="ru-RU"/>
              </w:rPr>
              <w:t xml:space="preserve"> "</w:t>
            </w:r>
            <w:r w:rsidR="00785DDE">
              <w:t xml:space="preserve"> </w:t>
            </w:r>
            <w:r w:rsidR="00785DDE" w:rsidRPr="00785DDE">
              <w:rPr>
                <w:rFonts w:ascii="Times New Roman" w:eastAsia="Times New Roman" w:hAnsi="Times New Roman" w:cs="Times New Roman"/>
                <w:color w:val="000000"/>
                <w:spacing w:val="2"/>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C71E71" w:rsidRPr="00BC7613">
              <w:rPr>
                <w:rFonts w:ascii="Times New Roman" w:eastAsia="Times New Roman" w:hAnsi="Times New Roman" w:cs="Times New Roman"/>
                <w:color w:val="000000"/>
                <w:spacing w:val="2"/>
                <w:sz w:val="20"/>
                <w:szCs w:val="20"/>
                <w:lang w:eastAsia="ru-RU"/>
              </w:rPr>
              <w:t>" (далее – Правила), и протокола</w:t>
            </w:r>
            <w:r w:rsidR="00204DFA"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 xml:space="preserve">______ </w:t>
            </w:r>
            <w:r w:rsidR="00C71E71" w:rsidRPr="00BC7613">
              <w:rPr>
                <w:rFonts w:ascii="Times New Roman" w:eastAsia="Times New Roman" w:hAnsi="Times New Roman" w:cs="Times New Roman"/>
                <w:color w:val="000000"/>
                <w:spacing w:val="2"/>
                <w:sz w:val="20"/>
                <w:szCs w:val="20"/>
                <w:lang w:eastAsia="ru-RU"/>
              </w:rPr>
              <w:t xml:space="preserve">об итогах </w:t>
            </w:r>
            <w:r w:rsidR="00204DFA" w:rsidRPr="00BC7613">
              <w:rPr>
                <w:rFonts w:ascii="Times New Roman" w:eastAsia="Times New Roman" w:hAnsi="Times New Roman" w:cs="Times New Roman"/>
                <w:color w:val="000000"/>
                <w:spacing w:val="2"/>
                <w:sz w:val="20"/>
                <w:szCs w:val="20"/>
                <w:lang w:eastAsia="ru-RU"/>
              </w:rPr>
              <w:t xml:space="preserve">тендера по закупу </w:t>
            </w:r>
            <w:proofErr w:type="spellStart"/>
            <w:r w:rsidR="00204DFA" w:rsidRPr="00BC7613">
              <w:rPr>
                <w:rFonts w:ascii="Times New Roman" w:eastAsia="Times New Roman" w:hAnsi="Times New Roman" w:cs="Times New Roman"/>
                <w:color w:val="000000"/>
                <w:spacing w:val="2"/>
                <w:sz w:val="20"/>
                <w:szCs w:val="20"/>
                <w:lang w:eastAsia="ru-RU"/>
              </w:rPr>
              <w:t>медицинск</w:t>
            </w:r>
            <w:proofErr w:type="spellEnd"/>
            <w:r w:rsidR="00C10F88">
              <w:rPr>
                <w:rFonts w:ascii="Times New Roman" w:eastAsia="Times New Roman" w:hAnsi="Times New Roman" w:cs="Times New Roman"/>
                <w:color w:val="000000"/>
                <w:spacing w:val="2"/>
                <w:sz w:val="20"/>
                <w:szCs w:val="20"/>
                <w:lang w:val="kk-KZ" w:eastAsia="ru-RU"/>
              </w:rPr>
              <w:t>их изделий</w:t>
            </w:r>
            <w:r w:rsidR="00204DFA" w:rsidRPr="00BC7613">
              <w:rPr>
                <w:rFonts w:ascii="Times New Roman" w:eastAsia="Times New Roman" w:hAnsi="Times New Roman" w:cs="Times New Roman"/>
                <w:color w:val="000000"/>
                <w:spacing w:val="2"/>
                <w:sz w:val="20"/>
                <w:szCs w:val="20"/>
                <w:lang w:eastAsia="ru-RU"/>
              </w:rPr>
              <w:t xml:space="preserve">  , </w:t>
            </w:r>
            <w:r w:rsidR="00C71E71" w:rsidRPr="00BC7613">
              <w:rPr>
                <w:rFonts w:ascii="Times New Roman" w:eastAsia="Times New Roman" w:hAnsi="Times New Roman" w:cs="Times New Roman"/>
                <w:color w:val="000000"/>
                <w:spacing w:val="2"/>
                <w:sz w:val="20"/>
                <w:szCs w:val="20"/>
                <w:lang w:eastAsia="ru-RU"/>
              </w:rPr>
              <w:t xml:space="preserve">способом </w:t>
            </w:r>
            <w:r w:rsidR="0032619E" w:rsidRPr="00BC7613">
              <w:rPr>
                <w:rFonts w:ascii="Times New Roman" w:eastAsia="Times New Roman" w:hAnsi="Times New Roman" w:cs="Times New Roman"/>
                <w:color w:val="000000"/>
                <w:spacing w:val="2"/>
                <w:sz w:val="20"/>
                <w:szCs w:val="20"/>
                <w:lang w:val="kk-KZ" w:eastAsia="ru-RU"/>
              </w:rPr>
              <w:t>тендера</w:t>
            </w:r>
            <w:r w:rsidR="00C71E71" w:rsidRPr="00BC7613">
              <w:rPr>
                <w:rFonts w:ascii="Times New Roman" w:eastAsia="Times New Roman" w:hAnsi="Times New Roman" w:cs="Times New Roman"/>
                <w:color w:val="000000"/>
                <w:spacing w:val="2"/>
                <w:sz w:val="20"/>
                <w:szCs w:val="20"/>
                <w:lang w:eastAsia="ru-RU"/>
              </w:rPr>
              <w:t xml:space="preserve"> по закупу </w:t>
            </w:r>
            <w:r w:rsidR="00204DFA" w:rsidRPr="00BC7613">
              <w:rPr>
                <w:rFonts w:ascii="Times New Roman" w:eastAsia="Times New Roman" w:hAnsi="Times New Roman" w:cs="Times New Roman"/>
                <w:color w:val="000000"/>
                <w:spacing w:val="2"/>
                <w:sz w:val="20"/>
                <w:szCs w:val="20"/>
                <w:lang w:eastAsia="ru-RU"/>
              </w:rPr>
              <w:t>«</w:t>
            </w:r>
            <w:r w:rsidR="00785DDE">
              <w:rPr>
                <w:rFonts w:ascii="Times New Roman" w:eastAsia="Times New Roman" w:hAnsi="Times New Roman" w:cs="Times New Roman"/>
                <w:color w:val="000000"/>
                <w:spacing w:val="2"/>
                <w:sz w:val="20"/>
                <w:szCs w:val="20"/>
                <w:lang w:val="kk-KZ" w:eastAsia="ru-RU"/>
              </w:rPr>
              <w:t>З</w:t>
            </w:r>
            <w:proofErr w:type="spellStart"/>
            <w:r w:rsidR="00204DFA" w:rsidRPr="00BC7613">
              <w:rPr>
                <w:rFonts w:ascii="Times New Roman" w:eastAsia="Times New Roman" w:hAnsi="Times New Roman" w:cs="Times New Roman"/>
                <w:color w:val="000000"/>
                <w:spacing w:val="2"/>
                <w:sz w:val="20"/>
                <w:szCs w:val="20"/>
                <w:lang w:eastAsia="ru-RU"/>
              </w:rPr>
              <w:t>акуп</w:t>
            </w:r>
            <w:proofErr w:type="spellEnd"/>
            <w:r w:rsidR="00204DFA" w:rsidRPr="00BC7613">
              <w:rPr>
                <w:rFonts w:ascii="Times New Roman" w:eastAsia="Times New Roman" w:hAnsi="Times New Roman" w:cs="Times New Roman"/>
                <w:color w:val="000000"/>
                <w:spacing w:val="2"/>
                <w:sz w:val="20"/>
                <w:szCs w:val="20"/>
                <w:lang w:eastAsia="ru-RU"/>
              </w:rPr>
              <w:t xml:space="preserve"> </w:t>
            </w:r>
            <w:proofErr w:type="spellStart"/>
            <w:r w:rsidR="00204DFA" w:rsidRPr="00BC7613">
              <w:rPr>
                <w:rFonts w:ascii="Times New Roman" w:eastAsia="Times New Roman" w:hAnsi="Times New Roman" w:cs="Times New Roman"/>
                <w:color w:val="000000"/>
                <w:spacing w:val="2"/>
                <w:sz w:val="20"/>
                <w:szCs w:val="20"/>
                <w:lang w:eastAsia="ru-RU"/>
              </w:rPr>
              <w:t>медицинск</w:t>
            </w:r>
            <w:proofErr w:type="spellEnd"/>
            <w:r w:rsidR="00785DDE">
              <w:rPr>
                <w:rFonts w:ascii="Times New Roman" w:eastAsia="Times New Roman" w:hAnsi="Times New Roman" w:cs="Times New Roman"/>
                <w:color w:val="000000"/>
                <w:spacing w:val="2"/>
                <w:sz w:val="20"/>
                <w:szCs w:val="20"/>
                <w:lang w:val="kk-KZ" w:eastAsia="ru-RU"/>
              </w:rPr>
              <w:t>ой</w:t>
            </w:r>
            <w:r w:rsidR="00204DFA" w:rsidRPr="00BC7613">
              <w:rPr>
                <w:rFonts w:ascii="Times New Roman" w:eastAsia="Times New Roman" w:hAnsi="Times New Roman" w:cs="Times New Roman"/>
                <w:color w:val="000000"/>
                <w:spacing w:val="2"/>
                <w:sz w:val="20"/>
                <w:szCs w:val="20"/>
                <w:lang w:eastAsia="ru-RU"/>
              </w:rPr>
              <w:t xml:space="preserve"> </w:t>
            </w:r>
            <w:r w:rsidR="00785DDE">
              <w:rPr>
                <w:rFonts w:ascii="Times New Roman" w:eastAsia="Times New Roman" w:hAnsi="Times New Roman" w:cs="Times New Roman"/>
                <w:color w:val="000000"/>
                <w:spacing w:val="2"/>
                <w:sz w:val="20"/>
                <w:szCs w:val="20"/>
                <w:lang w:val="kk-KZ" w:eastAsia="ru-RU"/>
              </w:rPr>
              <w:t>техники</w:t>
            </w:r>
            <w:r w:rsidR="00EB1C04">
              <w:rPr>
                <w:rFonts w:ascii="Times New Roman" w:eastAsia="Times New Roman" w:hAnsi="Times New Roman" w:cs="Times New Roman"/>
                <w:color w:val="000000"/>
                <w:spacing w:val="2"/>
                <w:sz w:val="20"/>
                <w:szCs w:val="20"/>
                <w:lang w:val="kk-KZ" w:eastAsia="ru-RU"/>
              </w:rPr>
              <w:t xml:space="preserve"> и лекарственных средств</w:t>
            </w:r>
            <w:r w:rsidR="00204DFA" w:rsidRPr="00BC7613">
              <w:rPr>
                <w:rFonts w:ascii="Times New Roman" w:eastAsia="Times New Roman" w:hAnsi="Times New Roman" w:cs="Times New Roman"/>
                <w:color w:val="000000"/>
                <w:spacing w:val="2"/>
                <w:sz w:val="20"/>
                <w:szCs w:val="20"/>
                <w:lang w:eastAsia="ru-RU"/>
              </w:rPr>
              <w:t>»</w:t>
            </w:r>
            <w:r w:rsidR="00C71E71" w:rsidRPr="00BC7613">
              <w:rPr>
                <w:rFonts w:ascii="Times New Roman" w:eastAsia="Times New Roman" w:hAnsi="Times New Roman" w:cs="Times New Roman"/>
                <w:color w:val="000000"/>
                <w:spacing w:val="2"/>
                <w:sz w:val="20"/>
                <w:szCs w:val="20"/>
                <w:lang w:eastAsia="ru-RU"/>
              </w:rPr>
              <w:t>, заключили настоящий Договор закупа лекарственных средств и (или) медицинских изделий (далее – Договор) и пришли к соглашению о нижеследующем:</w:t>
            </w:r>
          </w:p>
          <w:p w14:paraId="659D0715"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1. Термины, применяемые в Договоре</w:t>
            </w:r>
          </w:p>
          <w:p w14:paraId="5425A39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 данном Договоре нижеперечисленные понятия будут иметь следующее толкование:</w:t>
            </w:r>
          </w:p>
          <w:p w14:paraId="4300E3F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14356E7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цена Договора – сумма, которая должна быть выплачена Заказчиком Поставщику в соответствии с условиями Договора;</w:t>
            </w:r>
          </w:p>
          <w:p w14:paraId="60DBA3D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52A774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w:t>
            </w:r>
            <w:r w:rsidRPr="00BC7613">
              <w:rPr>
                <w:rFonts w:ascii="Times New Roman" w:eastAsia="Times New Roman" w:hAnsi="Times New Roman" w:cs="Times New Roman"/>
                <w:color w:val="000000"/>
                <w:spacing w:val="2"/>
                <w:sz w:val="20"/>
                <w:szCs w:val="20"/>
                <w:lang w:eastAsia="ru-RU"/>
              </w:rPr>
              <w:lastRenderedPageBreak/>
              <w:t>содействия, обучение и другие обязанности Поставщика, направленные на исполнение Договора;</w:t>
            </w:r>
          </w:p>
          <w:p w14:paraId="292ED3C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047E81B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0442DA7E"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2. Предмет Договора</w:t>
            </w:r>
          </w:p>
          <w:p w14:paraId="13C4D02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072C489"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Перечисленные ниже документы и условия, оговоренные в них, образуют данный Договор и считаются его неотъемлемой частью, а именно:</w:t>
            </w:r>
          </w:p>
          <w:p w14:paraId="4DEA771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настоящий Договор;</w:t>
            </w:r>
          </w:p>
          <w:p w14:paraId="36E867F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перечень закупаемых товаров;</w:t>
            </w:r>
          </w:p>
          <w:p w14:paraId="0CE9E2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техническая спецификация;</w:t>
            </w:r>
          </w:p>
          <w:p w14:paraId="039C515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1EE91926"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3. Цена Договора и оплата</w:t>
            </w:r>
          </w:p>
          <w:p w14:paraId="6F769687" w14:textId="16B836FB"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Цена Договора: </w:t>
            </w:r>
            <w:r w:rsidR="006D56BC">
              <w:rPr>
                <w:rFonts w:ascii="Times New Roman" w:eastAsia="Times New Roman" w:hAnsi="Times New Roman" w:cs="Times New Roman"/>
                <w:color w:val="000000"/>
                <w:spacing w:val="2"/>
                <w:sz w:val="20"/>
                <w:szCs w:val="20"/>
                <w:lang w:eastAsia="ru-RU"/>
              </w:rPr>
              <w:t>_____________</w:t>
            </w:r>
            <w:proofErr w:type="gramStart"/>
            <w:r w:rsidRPr="00BC7613">
              <w:rPr>
                <w:rFonts w:ascii="Times New Roman" w:eastAsia="Times New Roman" w:hAnsi="Times New Roman" w:cs="Times New Roman"/>
                <w:color w:val="000000"/>
                <w:spacing w:val="2"/>
                <w:sz w:val="20"/>
                <w:szCs w:val="20"/>
                <w:lang w:eastAsia="ru-RU"/>
              </w:rPr>
              <w:t>цена  составляет</w:t>
            </w:r>
            <w:proofErr w:type="gramEnd"/>
            <w:r w:rsidRPr="00BC7613">
              <w:rPr>
                <w:rFonts w:ascii="Times New Roman" w:eastAsia="Times New Roman" w:hAnsi="Times New Roman" w:cs="Times New Roman"/>
                <w:color w:val="000000"/>
                <w:spacing w:val="2"/>
                <w:sz w:val="20"/>
                <w:szCs w:val="20"/>
                <w:lang w:eastAsia="ru-RU"/>
              </w:rPr>
              <w:t xml:space="preserve"> </w:t>
            </w:r>
            <w:r w:rsidR="006D56BC">
              <w:rPr>
                <w:rFonts w:ascii="Times New Roman" w:eastAsia="Times New Roman" w:hAnsi="Times New Roman" w:cs="Times New Roman"/>
                <w:color w:val="000000"/>
                <w:spacing w:val="2"/>
                <w:sz w:val="20"/>
                <w:szCs w:val="20"/>
                <w:lang w:val="kk-KZ" w:eastAsia="ru-RU"/>
              </w:rPr>
              <w:t>_________________</w:t>
            </w:r>
            <w:r w:rsidRPr="00BC7613">
              <w:rPr>
                <w:rFonts w:ascii="Times New Roman" w:eastAsia="Times New Roman" w:hAnsi="Times New Roman" w:cs="Times New Roman"/>
                <w:color w:val="000000"/>
                <w:spacing w:val="2"/>
                <w:sz w:val="20"/>
                <w:szCs w:val="20"/>
                <w:lang w:eastAsia="ru-RU"/>
              </w:rPr>
              <w:t xml:space="preserve"> тенге, общее количество– </w:t>
            </w:r>
            <w:r w:rsidR="006D56BC">
              <w:rPr>
                <w:rFonts w:ascii="Times New Roman" w:eastAsia="Times New Roman" w:hAnsi="Times New Roman" w:cs="Times New Roman"/>
                <w:color w:val="000000"/>
                <w:spacing w:val="2"/>
                <w:sz w:val="20"/>
                <w:szCs w:val="20"/>
                <w:lang w:eastAsia="ru-RU"/>
              </w:rPr>
              <w:t>___</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шт</w:t>
            </w:r>
            <w:proofErr w:type="spellEnd"/>
            <w:r w:rsidR="006D56BC">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указанной Поставщиком в его тендерной заявке.</w:t>
            </w:r>
          </w:p>
          <w:p w14:paraId="33799D1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Оплата Поставщику за поставленные товары производится на следующих условиях:</w:t>
            </w:r>
          </w:p>
          <w:p w14:paraId="17C2DB53" w14:textId="3195590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Сроки выплат: вносится на расчетный счет Поставщика в течение 3</w:t>
            </w:r>
            <w:r w:rsidR="00906020" w:rsidRPr="00BC7613">
              <w:rPr>
                <w:rFonts w:ascii="Times New Roman" w:eastAsia="Times New Roman" w:hAnsi="Times New Roman" w:cs="Times New Roman"/>
                <w:color w:val="000000"/>
                <w:spacing w:val="2"/>
                <w:sz w:val="20"/>
                <w:szCs w:val="20"/>
                <w:lang w:eastAsia="ru-RU"/>
              </w:rPr>
              <w:t>0</w:t>
            </w:r>
            <w:r w:rsidRPr="00BC7613">
              <w:rPr>
                <w:rFonts w:ascii="Times New Roman" w:eastAsia="Times New Roman" w:hAnsi="Times New Roman" w:cs="Times New Roman"/>
                <w:color w:val="000000"/>
                <w:spacing w:val="2"/>
                <w:sz w:val="20"/>
                <w:szCs w:val="20"/>
                <w:lang w:eastAsia="ru-RU"/>
              </w:rPr>
              <w:t xml:space="preserve"> (т</w:t>
            </w:r>
            <w:r w:rsidR="00906020" w:rsidRPr="00BC7613">
              <w:rPr>
                <w:rFonts w:ascii="Times New Roman" w:eastAsia="Times New Roman" w:hAnsi="Times New Roman" w:cs="Times New Roman"/>
                <w:color w:val="000000"/>
                <w:spacing w:val="2"/>
                <w:sz w:val="20"/>
                <w:szCs w:val="20"/>
                <w:lang w:eastAsia="ru-RU"/>
              </w:rPr>
              <w:t>ридцати</w:t>
            </w:r>
            <w:r w:rsidRPr="00BC7613">
              <w:rPr>
                <w:rFonts w:ascii="Times New Roman" w:eastAsia="Times New Roman" w:hAnsi="Times New Roman" w:cs="Times New Roman"/>
                <w:color w:val="000000"/>
                <w:spacing w:val="2"/>
                <w:sz w:val="20"/>
                <w:szCs w:val="20"/>
                <w:lang w:eastAsia="ru-RU"/>
              </w:rPr>
              <w:t>)</w:t>
            </w:r>
            <w:r w:rsidR="00906020" w:rsidRPr="00BC7613">
              <w:rPr>
                <w:rFonts w:ascii="Times New Roman" w:eastAsia="Times New Roman" w:hAnsi="Times New Roman" w:cs="Times New Roman"/>
                <w:color w:val="000000"/>
                <w:spacing w:val="2"/>
                <w:sz w:val="20"/>
                <w:szCs w:val="20"/>
                <w:lang w:eastAsia="ru-RU"/>
              </w:rPr>
              <w:t xml:space="preserve"> календарных</w:t>
            </w:r>
            <w:r w:rsidRPr="00BC7613">
              <w:rPr>
                <w:rFonts w:ascii="Times New Roman" w:eastAsia="Times New Roman" w:hAnsi="Times New Roman" w:cs="Times New Roman"/>
                <w:color w:val="000000"/>
                <w:spacing w:val="2"/>
                <w:sz w:val="20"/>
                <w:szCs w:val="20"/>
                <w:lang w:eastAsia="ru-RU"/>
              </w:rPr>
              <w:t xml:space="preserve"> дней после подписания накладной.</w:t>
            </w:r>
          </w:p>
          <w:p w14:paraId="2964AF7C" w14:textId="77777777" w:rsidR="00C71E71"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6. Необходимые документы, предшествующие оплате:</w:t>
            </w:r>
          </w:p>
          <w:p w14:paraId="644F810F" w14:textId="77777777" w:rsidR="009741A4"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копия договора или иные документы, представляемые Поставщиком и подтверждающие его статус </w:t>
            </w:r>
            <w:proofErr w:type="gramStart"/>
            <w:r w:rsidR="00A917ED" w:rsidRPr="00BC7613">
              <w:rPr>
                <w:rFonts w:ascii="Times New Roman" w:eastAsia="Times New Roman" w:hAnsi="Times New Roman" w:cs="Times New Roman"/>
                <w:color w:val="000000"/>
                <w:spacing w:val="2"/>
                <w:sz w:val="20"/>
                <w:szCs w:val="20"/>
                <w:lang w:val="kk-KZ" w:eastAsia="ru-RU"/>
              </w:rPr>
              <w:t>поставщика ,</w:t>
            </w:r>
            <w:r w:rsidRPr="00BC7613">
              <w:rPr>
                <w:rFonts w:ascii="Times New Roman" w:eastAsia="Times New Roman" w:hAnsi="Times New Roman" w:cs="Times New Roman"/>
                <w:color w:val="000000"/>
                <w:spacing w:val="2"/>
                <w:sz w:val="20"/>
                <w:szCs w:val="20"/>
                <w:lang w:eastAsia="ru-RU"/>
              </w:rPr>
              <w:t>производителя</w:t>
            </w:r>
            <w:proofErr w:type="gramEnd"/>
            <w:r w:rsidRPr="00BC7613">
              <w:rPr>
                <w:rFonts w:ascii="Times New Roman" w:eastAsia="Times New Roman" w:hAnsi="Times New Roman" w:cs="Times New Roman"/>
                <w:color w:val="000000"/>
                <w:spacing w:val="2"/>
                <w:sz w:val="20"/>
                <w:szCs w:val="20"/>
                <w:lang w:eastAsia="ru-RU"/>
              </w:rPr>
              <w:t>, официального дистрибьютора либо официального представителя производителя;</w:t>
            </w:r>
          </w:p>
          <w:p w14:paraId="01574AE1" w14:textId="1B27E381" w:rsidR="00C71E71"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счет-фактура, накладная, акт приемки-передачи;</w:t>
            </w:r>
          </w:p>
          <w:p w14:paraId="1EF20650" w14:textId="7F7353F6" w:rsidR="009741A4" w:rsidRPr="00BC7613" w:rsidRDefault="009741A4"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4B1505" w:rsidRPr="00BC7613">
              <w:rPr>
                <w:rFonts w:ascii="Times New Roman" w:hAnsi="Times New Roman" w:cs="Times New Roman"/>
                <w:sz w:val="20"/>
                <w:szCs w:val="20"/>
              </w:rPr>
              <w:t xml:space="preserve"> </w:t>
            </w:r>
            <w:r w:rsidR="004B1505" w:rsidRPr="00BC7613">
              <w:rPr>
                <w:rFonts w:ascii="Times New Roman" w:eastAsia="Times New Roman" w:hAnsi="Times New Roman" w:cs="Times New Roman"/>
                <w:color w:val="000000"/>
                <w:spacing w:val="2"/>
                <w:sz w:val="20"/>
                <w:szCs w:val="20"/>
                <w:lang w:eastAsia="ru-RU"/>
              </w:rPr>
              <w:t>Регистрационное удостоверение (о регистрации в РК) или письмо о том, что оборудование не подлежит регистрации от уполномоченного органа;</w:t>
            </w:r>
          </w:p>
          <w:p w14:paraId="15A595A5" w14:textId="39071ADB" w:rsidR="00C71E71" w:rsidRPr="00BC7613" w:rsidRDefault="00C71E71" w:rsidP="00906020">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bCs/>
                <w:color w:val="1E1E1E"/>
                <w:sz w:val="20"/>
                <w:szCs w:val="20"/>
              </w:rPr>
              <w:t>4. Условия поставки и приемки товара</w:t>
            </w:r>
          </w:p>
          <w:p w14:paraId="0C6AA17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Товары, поставляемые в рамках Договора, должны соответствовать или быть выше стандартов, указанных в технической спецификации.</w:t>
            </w:r>
          </w:p>
          <w:p w14:paraId="71C1FFA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3A78A30F"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41145755"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4672C6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451F1AB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5550101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7B86B5C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79F932B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81B8DF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04231854"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5. Особенности поставки и приемки медицинской техники</w:t>
            </w:r>
          </w:p>
          <w:p w14:paraId="5168F3D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425EF763" w14:textId="7EDE1F06" w:rsidR="00C71E71" w:rsidRPr="00BC7613" w:rsidRDefault="0013594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13594D">
              <w:rPr>
                <w:rFonts w:ascii="Times New Roman" w:eastAsia="Times New Roman" w:hAnsi="Times New Roman" w:cs="Times New Roman"/>
                <w:color w:val="000000"/>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15. В рамках данного Договора Поставщик должен предоставить услуги, указанные в тендерной документации.</w:t>
            </w:r>
          </w:p>
          <w:p w14:paraId="504575F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16. Цены на сопутствующие услуги включены в цену Договора.</w:t>
            </w:r>
          </w:p>
          <w:p w14:paraId="13CB7F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DD205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18. Поставщик, в случае прекращения производства им запасных частей, должен:</w:t>
            </w:r>
          </w:p>
          <w:p w14:paraId="3E2DEFD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а) заблаговременно уведомить Заказчика о предстоящем свертывании </w:t>
            </w:r>
            <w:proofErr w:type="gramStart"/>
            <w:r w:rsidRPr="00BC7613">
              <w:rPr>
                <w:rFonts w:ascii="Times New Roman" w:eastAsia="Times New Roman" w:hAnsi="Times New Roman" w:cs="Times New Roman"/>
                <w:color w:val="000000"/>
                <w:spacing w:val="2"/>
                <w:sz w:val="20"/>
                <w:szCs w:val="20"/>
                <w:lang w:eastAsia="ru-RU"/>
              </w:rPr>
              <w:t>производства, с тем, чтобы</w:t>
            </w:r>
            <w:proofErr w:type="gramEnd"/>
            <w:r w:rsidRPr="00BC7613">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lastRenderedPageBreak/>
              <w:t>позволить ему произвести необходимые закупки в необходимых количествах;</w:t>
            </w:r>
          </w:p>
          <w:p w14:paraId="0356BCD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1981A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19. Поставщик гарантирует, что товары, поставленные в рамках Договора:</w:t>
            </w:r>
          </w:p>
          <w:p w14:paraId="3333799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58CC711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61C6EE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BD6858D" w14:textId="626C1CF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Эта гарантия действительна в течение </w:t>
            </w:r>
            <w:r w:rsidR="00A917ED" w:rsidRPr="00BC7613">
              <w:rPr>
                <w:rFonts w:ascii="Times New Roman" w:eastAsia="Times New Roman" w:hAnsi="Times New Roman" w:cs="Times New Roman"/>
                <w:color w:val="000000"/>
                <w:spacing w:val="2"/>
                <w:sz w:val="20"/>
                <w:szCs w:val="20"/>
                <w:lang w:val="kk-KZ" w:eastAsia="ru-RU"/>
              </w:rPr>
              <w:t>37 месяцев</w:t>
            </w:r>
            <w:r w:rsidRPr="00BC7613">
              <w:rPr>
                <w:rFonts w:ascii="Times New Roman" w:eastAsia="Times New Roman" w:hAnsi="Times New Roman" w:cs="Times New Roman"/>
                <w:color w:val="000000"/>
                <w:spacing w:val="2"/>
                <w:sz w:val="20"/>
                <w:szCs w:val="20"/>
                <w:lang w:eastAsia="ru-RU"/>
              </w:rPr>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FCE6DE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22. Заказчик обязан оперативно уведомить Поставщика в письменном виде обо всех претензиях, связанных с данной гарантией.</w:t>
            </w:r>
          </w:p>
          <w:p w14:paraId="5D5C191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23.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3BEBF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62D81D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17E9D4A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008F691B"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6. Ответственность Сторон</w:t>
            </w:r>
          </w:p>
          <w:p w14:paraId="18BFD5E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127DAF0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28. Поставка товаров и предоставление услуг должны осуществляться Поставщиком в соответствии с графиком, указанным в таблице цен.</w:t>
            </w:r>
          </w:p>
          <w:p w14:paraId="32693DBC" w14:textId="45858DE8" w:rsidR="00A917ED" w:rsidRPr="00BC7613" w:rsidRDefault="00C71E71" w:rsidP="00A917ED">
            <w:pPr>
              <w:pStyle w:val="aa"/>
              <w:spacing w:before="0" w:beforeAutospacing="0" w:after="0" w:afterAutospacing="0"/>
              <w:jc w:val="both"/>
              <w:rPr>
                <w:rStyle w:val="ab"/>
                <w:rFonts w:eastAsia="Arial Unicode MS"/>
                <w:b w:val="0"/>
                <w:bCs w:val="0"/>
                <w:sz w:val="20"/>
                <w:szCs w:val="20"/>
                <w:lang w:val="kk-KZ" w:eastAsia="kk-KZ"/>
              </w:rPr>
            </w:pPr>
            <w:r w:rsidRPr="00BC7613">
              <w:rPr>
                <w:spacing w:val="2"/>
                <w:sz w:val="20"/>
                <w:szCs w:val="20"/>
              </w:rPr>
              <w:t>      29</w:t>
            </w:r>
            <w:r w:rsidRPr="00BC7613">
              <w:rPr>
                <w:b/>
                <w:spacing w:val="2"/>
                <w:sz w:val="20"/>
                <w:szCs w:val="20"/>
              </w:rPr>
              <w:t xml:space="preserve">. </w:t>
            </w:r>
            <w:r w:rsidRPr="00BC7613">
              <w:rPr>
                <w:spacing w:val="2"/>
                <w:sz w:val="20"/>
                <w:szCs w:val="20"/>
              </w:rPr>
              <w:t xml:space="preserve">Задержка с выполнением поставки со стороны поставщика приводит к </w:t>
            </w:r>
            <w:r w:rsidR="00A917ED" w:rsidRPr="00BC7613">
              <w:rPr>
                <w:spacing w:val="2"/>
                <w:sz w:val="20"/>
                <w:szCs w:val="20"/>
                <w:lang w:val="kk-KZ"/>
              </w:rPr>
              <w:t xml:space="preserve"> </w:t>
            </w:r>
            <w:r w:rsidRPr="00BC7613">
              <w:rPr>
                <w:spacing w:val="2"/>
                <w:sz w:val="20"/>
                <w:szCs w:val="20"/>
              </w:rPr>
              <w:t xml:space="preserve"> выплате неустойки</w:t>
            </w:r>
            <w:r w:rsidR="00A917ED" w:rsidRPr="00BC7613">
              <w:rPr>
                <w:spacing w:val="2"/>
                <w:sz w:val="20"/>
                <w:szCs w:val="20"/>
                <w:lang w:val="kk-KZ"/>
              </w:rPr>
              <w:t xml:space="preserve"> </w:t>
            </w:r>
            <w:r w:rsidR="00DC7D6F" w:rsidRPr="00BC7613">
              <w:rPr>
                <w:spacing w:val="2"/>
                <w:sz w:val="20"/>
                <w:szCs w:val="20"/>
                <w:lang w:val="kk-KZ"/>
              </w:rPr>
              <w:t xml:space="preserve"> </w:t>
            </w:r>
          </w:p>
          <w:p w14:paraId="58EDCE3E" w14:textId="4AD6D5DF" w:rsidR="00C71E71" w:rsidRPr="00BC7613" w:rsidRDefault="00A917E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val="kk-KZ"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00C71E71" w:rsidRPr="00BC7613">
              <w:rPr>
                <w:rFonts w:ascii="Times New Roman" w:eastAsia="Times New Roman" w:hAnsi="Times New Roman" w:cs="Times New Roman"/>
                <w:color w:val="000000"/>
                <w:spacing w:val="2"/>
                <w:sz w:val="20"/>
                <w:szCs w:val="20"/>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CCD75AB" w14:textId="2A592D94" w:rsidR="00586AD5" w:rsidRDefault="00C71E71" w:rsidP="00586AD5">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w:t>
            </w:r>
            <w:r w:rsidR="00586AD5" w:rsidRPr="00B84438">
              <w:rPr>
                <w:rFonts w:ascii="Times New Roman" w:eastAsia="Times New Roman" w:hAnsi="Times New Roman" w:cs="Times New Roman"/>
                <w:color w:val="000000"/>
                <w:spacing w:val="2"/>
                <w:sz w:val="20"/>
                <w:szCs w:val="20"/>
                <w:lang w:eastAsia="ru-RU"/>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w:t>
            </w:r>
            <w:r w:rsidR="00586AD5">
              <w:rPr>
                <w:rFonts w:ascii="Times New Roman" w:eastAsia="Times New Roman" w:hAnsi="Times New Roman" w:cs="Times New Roman"/>
                <w:color w:val="000000"/>
                <w:spacing w:val="2"/>
                <w:sz w:val="20"/>
                <w:szCs w:val="20"/>
                <w:lang w:eastAsia="ru-RU"/>
              </w:rPr>
              <w:t>десятая</w:t>
            </w:r>
            <w:r w:rsidR="00586AD5" w:rsidRPr="00B84438">
              <w:rPr>
                <w:rFonts w:ascii="Times New Roman" w:eastAsia="Times New Roman" w:hAnsi="Times New Roman" w:cs="Times New Roman"/>
                <w:color w:val="000000"/>
                <w:spacing w:val="2"/>
                <w:sz w:val="20"/>
                <w:szCs w:val="20"/>
                <w:lang w:eastAsia="ru-RU"/>
              </w:rPr>
              <w:t>) процентов</w:t>
            </w:r>
            <w:r w:rsidR="00586AD5">
              <w:rPr>
                <w:rFonts w:ascii="Times New Roman" w:eastAsia="Times New Roman" w:hAnsi="Times New Roman" w:cs="Times New Roman"/>
                <w:color w:val="000000"/>
                <w:spacing w:val="2"/>
                <w:sz w:val="20"/>
                <w:szCs w:val="20"/>
                <w:lang w:eastAsia="ru-RU"/>
              </w:rPr>
              <w:t>, за каждый день просрочки</w:t>
            </w:r>
            <w:r w:rsidR="00586AD5" w:rsidRPr="00B84438">
              <w:rPr>
                <w:rFonts w:ascii="Times New Roman" w:eastAsia="Times New Roman" w:hAnsi="Times New Roman" w:cs="Times New Roman"/>
                <w:color w:val="000000"/>
                <w:spacing w:val="2"/>
                <w:sz w:val="20"/>
                <w:szCs w:val="20"/>
                <w:lang w:eastAsia="ru-RU"/>
              </w:rPr>
              <w:t xml:space="preserve"> от суммы недопоставленного или поставленного с нарушением сроков товара</w:t>
            </w:r>
            <w:r w:rsidR="00586AD5">
              <w:rPr>
                <w:rFonts w:ascii="Times New Roman" w:eastAsia="Times New Roman" w:hAnsi="Times New Roman" w:cs="Times New Roman"/>
                <w:color w:val="000000"/>
                <w:spacing w:val="2"/>
                <w:sz w:val="20"/>
                <w:szCs w:val="20"/>
                <w:lang w:eastAsia="ru-RU"/>
              </w:rPr>
              <w:t xml:space="preserve">. </w:t>
            </w:r>
          </w:p>
          <w:p w14:paraId="1680F293" w14:textId="77777777" w:rsidR="00D6443F" w:rsidRPr="006E1631" w:rsidRDefault="00D6443F" w:rsidP="00D6443F">
            <w:pPr>
              <w:rPr>
                <w:rFonts w:ascii="Times New Roman" w:hAnsi="Times New Roman" w:cs="Times New Roman"/>
                <w:sz w:val="20"/>
                <w:szCs w:val="20"/>
              </w:rPr>
            </w:pPr>
            <w:r w:rsidRPr="006E1631">
              <w:rPr>
                <w:rFonts w:ascii="Times New Roman" w:hAnsi="Times New Roman" w:cs="Times New Roman"/>
                <w:sz w:val="20"/>
                <w:szCs w:val="20"/>
              </w:rPr>
              <w:t xml:space="preserve">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6FCDDCF" w14:textId="2B822C6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Pr="00BC7613">
              <w:rPr>
                <w:rFonts w:ascii="Times New Roman" w:eastAsia="Times New Roman" w:hAnsi="Times New Roman" w:cs="Times New Roman"/>
                <w:color w:val="000000"/>
                <w:spacing w:val="2"/>
                <w:sz w:val="20"/>
                <w:szCs w:val="20"/>
                <w:lang w:eastAsia="ru-RU"/>
              </w:rPr>
              <w:t>3</w:t>
            </w:r>
            <w:r w:rsidR="00D6443F">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4DD60366" w14:textId="3B5D2F4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64D388C" w14:textId="307B93B9"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Е</w:t>
            </w:r>
            <w:proofErr w:type="spellStart"/>
            <w:r w:rsidRPr="00BC7613">
              <w:rPr>
                <w:rFonts w:ascii="Times New Roman" w:eastAsia="Times New Roman" w:hAnsi="Times New Roman" w:cs="Times New Roman"/>
                <w:color w:val="000000"/>
                <w:spacing w:val="2"/>
                <w:sz w:val="20"/>
                <w:szCs w:val="20"/>
                <w:lang w:eastAsia="ru-RU"/>
              </w:rPr>
              <w:t>сли</w:t>
            </w:r>
            <w:proofErr w:type="spellEnd"/>
            <w:r w:rsidRPr="00BC7613">
              <w:rPr>
                <w:rFonts w:ascii="Times New Roman" w:eastAsia="Times New Roman" w:hAnsi="Times New Roman" w:cs="Times New Roman"/>
                <w:color w:val="000000"/>
                <w:spacing w:val="2"/>
                <w:sz w:val="20"/>
                <w:szCs w:val="20"/>
                <w:lang w:eastAsia="ru-RU"/>
              </w:rPr>
              <w:t xml:space="preserve"> форс-мажо</w:t>
            </w:r>
            <w:r w:rsidR="00D32638" w:rsidRPr="00BC7613">
              <w:rPr>
                <w:rFonts w:ascii="Times New Roman" w:eastAsia="Times New Roman" w:hAnsi="Times New Roman" w:cs="Times New Roman"/>
                <w:color w:val="000000"/>
                <w:spacing w:val="2"/>
                <w:sz w:val="20"/>
                <w:szCs w:val="20"/>
                <w:lang w:eastAsia="ru-RU"/>
              </w:rPr>
              <w:t xml:space="preserve">рные обстоятельства длятся более </w:t>
            </w:r>
            <w:proofErr w:type="gramStart"/>
            <w:r w:rsidR="00D32638" w:rsidRPr="00BC7613">
              <w:rPr>
                <w:rFonts w:ascii="Times New Roman" w:eastAsia="Times New Roman" w:hAnsi="Times New Roman" w:cs="Times New Roman"/>
                <w:color w:val="000000"/>
                <w:spacing w:val="2"/>
                <w:sz w:val="20"/>
                <w:szCs w:val="20"/>
                <w:lang w:eastAsia="ru-RU"/>
              </w:rPr>
              <w:t>трех  календарных</w:t>
            </w:r>
            <w:proofErr w:type="gramEnd"/>
            <w:r w:rsidR="00D32638" w:rsidRPr="00BC7613">
              <w:rPr>
                <w:rFonts w:ascii="Times New Roman" w:eastAsia="Times New Roman" w:hAnsi="Times New Roman" w:cs="Times New Roman"/>
                <w:color w:val="000000"/>
                <w:spacing w:val="2"/>
                <w:sz w:val="20"/>
                <w:szCs w:val="20"/>
                <w:lang w:eastAsia="ru-RU"/>
              </w:rPr>
              <w:t xml:space="preserve"> месяцев</w:t>
            </w:r>
            <w:r w:rsidRPr="00BC7613">
              <w:rPr>
                <w:rFonts w:ascii="Times New Roman" w:eastAsia="Times New Roman" w:hAnsi="Times New Roman" w:cs="Times New Roman"/>
                <w:color w:val="000000"/>
                <w:spacing w:val="2"/>
                <w:sz w:val="20"/>
                <w:szCs w:val="20"/>
                <w:lang w:eastAsia="ru-RU"/>
              </w:rPr>
              <w:t>,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7B7F1A30" w14:textId="77CC944C"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3</w:t>
            </w:r>
            <w:r w:rsidR="00D6443F">
              <w:rPr>
                <w:rFonts w:ascii="Times New Roman" w:eastAsia="Times New Roman" w:hAnsi="Times New Roman" w:cs="Times New Roman"/>
                <w:color w:val="000000"/>
                <w:spacing w:val="2"/>
                <w:sz w:val="20"/>
                <w:szCs w:val="20"/>
                <w:lang w:val="kk-KZ" w:eastAsia="ru-RU"/>
              </w:rPr>
              <w:t>6</w:t>
            </w:r>
            <w:r w:rsidRPr="00BC7613">
              <w:rPr>
                <w:rFonts w:ascii="Times New Roman" w:eastAsia="Times New Roman" w:hAnsi="Times New Roman" w:cs="Times New Roman"/>
                <w:color w:val="000000"/>
                <w:spacing w:val="2"/>
                <w:sz w:val="20"/>
                <w:szCs w:val="20"/>
                <w:lang w:eastAsia="ru-RU"/>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561CA0A4" w14:textId="13EF272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34BA18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77F70E3" w14:textId="7966821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8</w:t>
            </w:r>
            <w:r w:rsidR="00C71E71" w:rsidRPr="00BC7613">
              <w:rPr>
                <w:rFonts w:ascii="Times New Roman" w:eastAsia="Times New Roman" w:hAnsi="Times New Roman" w:cs="Times New Roman"/>
                <w:color w:val="000000"/>
                <w:spacing w:val="2"/>
                <w:sz w:val="20"/>
                <w:szCs w:val="20"/>
                <w:lang w:eastAsia="ru-RU"/>
              </w:rPr>
              <w:t>.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5F1A6F95" w14:textId="3EAB6A3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9</w:t>
            </w:r>
            <w:r w:rsidR="00C71E71" w:rsidRPr="00BC7613">
              <w:rPr>
                <w:rFonts w:ascii="Times New Roman" w:eastAsia="Times New Roman" w:hAnsi="Times New Roman" w:cs="Times New Roman"/>
                <w:color w:val="000000"/>
                <w:spacing w:val="2"/>
                <w:sz w:val="20"/>
                <w:szCs w:val="20"/>
                <w:lang w:eastAsia="ru-RU"/>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14378D09"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7. Конфиденциальность</w:t>
            </w:r>
          </w:p>
          <w:p w14:paraId="322A46F2" w14:textId="6868341C"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40</w:t>
            </w:r>
            <w:r w:rsidR="00C71E71" w:rsidRPr="00BC7613">
              <w:rPr>
                <w:rFonts w:ascii="Times New Roman" w:eastAsia="Times New Roman" w:hAnsi="Times New Roman" w:cs="Times New Roman"/>
                <w:color w:val="000000"/>
                <w:spacing w:val="2"/>
                <w:sz w:val="20"/>
                <w:szCs w:val="20"/>
                <w:lang w:eastAsia="ru-RU"/>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1AF07FF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во время раскрытия находилась в публичном доступе;</w:t>
            </w:r>
          </w:p>
          <w:p w14:paraId="176AF11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CAFD39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во время раскрытия другой Стороной находилась во владении у Стороны и не была приобретена прямо или косвенно у такой Стороны;</w:t>
            </w:r>
          </w:p>
          <w:p w14:paraId="00548E8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6ECF96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0C28EA3F" w14:textId="2D43E8D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1</w:t>
            </w:r>
            <w:r w:rsidRPr="00BC7613">
              <w:rPr>
                <w:rFonts w:ascii="Times New Roman" w:eastAsia="Times New Roman" w:hAnsi="Times New Roman" w:cs="Times New Roman"/>
                <w:color w:val="000000"/>
                <w:spacing w:val="2"/>
                <w:sz w:val="20"/>
                <w:szCs w:val="20"/>
                <w:lang w:eastAsia="ru-RU"/>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8AF1E20"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8. Заключительные положения</w:t>
            </w:r>
          </w:p>
          <w:p w14:paraId="11235DB0" w14:textId="7477A63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2</w:t>
            </w:r>
            <w:r w:rsidRPr="00BC7613">
              <w:rPr>
                <w:rFonts w:ascii="Times New Roman" w:eastAsia="Times New Roman" w:hAnsi="Times New Roman" w:cs="Times New Roman"/>
                <w:color w:val="000000"/>
                <w:spacing w:val="2"/>
                <w:sz w:val="20"/>
                <w:szCs w:val="20"/>
                <w:lang w:eastAsia="ru-RU"/>
              </w:rPr>
              <w:t xml:space="preserve">. Договор составляется на казахском и русском языках. </w:t>
            </w:r>
            <w:r w:rsidR="00D6443F">
              <w:rPr>
                <w:rFonts w:ascii="Times New Roman" w:eastAsia="Times New Roman" w:hAnsi="Times New Roman" w:cs="Times New Roman"/>
                <w:color w:val="000000"/>
                <w:spacing w:val="2"/>
                <w:sz w:val="20"/>
                <w:szCs w:val="20"/>
                <w:lang w:val="kk-KZ" w:eastAsia="ru-RU"/>
              </w:rPr>
              <w:t>Е</w:t>
            </w:r>
            <w:proofErr w:type="spellStart"/>
            <w:r w:rsidRPr="00BC7613">
              <w:rPr>
                <w:rFonts w:ascii="Times New Roman" w:eastAsia="Times New Roman" w:hAnsi="Times New Roman" w:cs="Times New Roman"/>
                <w:color w:val="000000"/>
                <w:spacing w:val="2"/>
                <w:sz w:val="20"/>
                <w:szCs w:val="20"/>
                <w:lang w:eastAsia="ru-RU"/>
              </w:rPr>
              <w:t>сли</w:t>
            </w:r>
            <w:proofErr w:type="spellEnd"/>
            <w:r w:rsidRPr="00BC7613">
              <w:rPr>
                <w:rFonts w:ascii="Times New Roman" w:eastAsia="Times New Roman" w:hAnsi="Times New Roman" w:cs="Times New Roman"/>
                <w:color w:val="000000"/>
                <w:spacing w:val="2"/>
                <w:sz w:val="20"/>
                <w:szCs w:val="20"/>
                <w:lang w:eastAsia="ru-RU"/>
              </w:rPr>
              <w:t xml:space="preserve">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w:t>
            </w:r>
            <w:r w:rsidR="00D6443F">
              <w:rPr>
                <w:rFonts w:ascii="Times New Roman" w:eastAsia="Times New Roman" w:hAnsi="Times New Roman" w:cs="Times New Roman"/>
                <w:color w:val="000000"/>
                <w:spacing w:val="2"/>
                <w:sz w:val="20"/>
                <w:szCs w:val="20"/>
                <w:lang w:val="kk-KZ" w:eastAsia="ru-RU"/>
              </w:rPr>
              <w:t xml:space="preserve">Пр </w:t>
            </w:r>
            <w:r w:rsidRPr="00BC7613">
              <w:rPr>
                <w:rFonts w:ascii="Times New Roman" w:eastAsia="Times New Roman" w:hAnsi="Times New Roman" w:cs="Times New Roman"/>
                <w:color w:val="000000"/>
                <w:spacing w:val="2"/>
                <w:sz w:val="20"/>
                <w:szCs w:val="20"/>
                <w:lang w:eastAsia="ru-RU"/>
              </w:rPr>
              <w:t>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14CDD4EC" w14:textId="5AFD828D"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76E2D1D" w14:textId="1B5AC538"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8C58109" w14:textId="0BDB7321"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Налоги и другие обязательные платежи в бюджет подлежат уплате в соответствии с налоговым законодательством Республики Казахстан.</w:t>
            </w:r>
          </w:p>
          <w:p w14:paraId="6BF40564" w14:textId="2EF7C5E1"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6</w:t>
            </w:r>
            <w:r w:rsidR="00C71E71" w:rsidRPr="00BC7613">
              <w:rPr>
                <w:rFonts w:ascii="Times New Roman" w:eastAsia="Times New Roman" w:hAnsi="Times New Roman" w:cs="Times New Roman"/>
                <w:color w:val="000000"/>
                <w:spacing w:val="2"/>
                <w:sz w:val="20"/>
                <w:szCs w:val="20"/>
                <w:lang w:eastAsia="ru-RU"/>
              </w:rPr>
              <w:t>. Поставщик обязан внести обеспечение исполнения Договора в форме, объеме и на условиях, предусмотренных в тендерной документации.</w:t>
            </w:r>
          </w:p>
          <w:p w14:paraId="37E5E219" w14:textId="7451EA8B" w:rsidR="0058726B" w:rsidRPr="0058726B" w:rsidRDefault="00DC7D6F" w:rsidP="0058726B">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roofErr w:type="gramStart"/>
            <w:r w:rsidR="00C71E71" w:rsidRPr="00BC7613">
              <w:rPr>
                <w:rFonts w:ascii="Times New Roman" w:eastAsia="Times New Roman" w:hAnsi="Times New Roman" w:cs="Times New Roman"/>
                <w:color w:val="000000"/>
                <w:spacing w:val="2"/>
                <w:sz w:val="20"/>
                <w:szCs w:val="20"/>
                <w:lang w:eastAsia="ru-RU"/>
              </w:rPr>
              <w:t>.</w:t>
            </w:r>
            <w:proofErr w:type="gramEnd"/>
            <w:r w:rsidR="0058726B" w:rsidRPr="0058726B">
              <w:rPr>
                <w:rFonts w:ascii="Times New Roman" w:eastAsia="Times New Roman" w:hAnsi="Times New Roman" w:cs="Times New Roman"/>
                <w:color w:val="000000"/>
                <w:sz w:val="24"/>
                <w:szCs w:val="24"/>
              </w:rPr>
              <w:t xml:space="preserve"> </w:t>
            </w:r>
            <w:r w:rsidR="0058726B" w:rsidRPr="0058726B">
              <w:rPr>
                <w:rFonts w:ascii="Times New Roman" w:eastAsia="Times New Roman" w:hAnsi="Times New Roman" w:cs="Times New Roman"/>
                <w:color w:val="000000"/>
                <w:spacing w:val="2"/>
                <w:sz w:val="20"/>
                <w:szCs w:val="20"/>
                <w:lang w:eastAsia="ru-RU"/>
              </w:rPr>
              <w:t>и действует до 31 декабря 202</w:t>
            </w:r>
            <w:r w:rsidR="00D5505A">
              <w:rPr>
                <w:rFonts w:ascii="Times New Roman" w:eastAsia="Times New Roman" w:hAnsi="Times New Roman" w:cs="Times New Roman"/>
                <w:color w:val="000000"/>
                <w:spacing w:val="2"/>
                <w:sz w:val="20"/>
                <w:szCs w:val="20"/>
                <w:lang w:eastAsia="ru-RU"/>
              </w:rPr>
              <w:t>4</w:t>
            </w:r>
            <w:r w:rsidR="0058726B" w:rsidRPr="0058726B">
              <w:rPr>
                <w:rFonts w:ascii="Times New Roman" w:eastAsia="Times New Roman" w:hAnsi="Times New Roman" w:cs="Times New Roman"/>
                <w:color w:val="000000"/>
                <w:spacing w:val="2"/>
                <w:sz w:val="20"/>
                <w:szCs w:val="20"/>
                <w:lang w:eastAsia="ru-RU"/>
              </w:rPr>
              <w:t>г.</w:t>
            </w:r>
          </w:p>
          <w:p w14:paraId="5DFD7F05" w14:textId="06B901F0" w:rsidR="00C12EB5" w:rsidRPr="00BC7613" w:rsidRDefault="00C71E71" w:rsidP="00D6443F">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w:t>
            </w:r>
            <w:r w:rsidR="00DC7D6F" w:rsidRPr="00BC7613">
              <w:rPr>
                <w:rFonts w:ascii="Times New Roman" w:eastAsia="Times New Roman" w:hAnsi="Times New Roman" w:cs="Times New Roman"/>
                <w:color w:val="000000"/>
                <w:spacing w:val="2"/>
                <w:sz w:val="20"/>
                <w:szCs w:val="20"/>
                <w:lang w:eastAsia="ru-RU"/>
              </w:rPr>
              <w:t xml:space="preserve"> 4</w:t>
            </w:r>
            <w:r w:rsidR="00D6443F">
              <w:rPr>
                <w:rFonts w:ascii="Times New Roman" w:eastAsia="Times New Roman" w:hAnsi="Times New Roman" w:cs="Times New Roman"/>
                <w:color w:val="000000"/>
                <w:spacing w:val="2"/>
                <w:sz w:val="20"/>
                <w:szCs w:val="20"/>
                <w:lang w:val="kk-KZ" w:eastAsia="ru-RU"/>
              </w:rPr>
              <w:t>8</w:t>
            </w:r>
            <w:r w:rsidRPr="00BC7613">
              <w:rPr>
                <w:rFonts w:ascii="Times New Roman" w:eastAsia="Times New Roman" w:hAnsi="Times New Roman" w:cs="Times New Roman"/>
                <w:color w:val="000000"/>
                <w:spacing w:val="2"/>
                <w:sz w:val="20"/>
                <w:szCs w:val="20"/>
                <w:lang w:eastAsia="ru-RU"/>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tc>
      </w:tr>
    </w:tbl>
    <w:p w14:paraId="2B585F83" w14:textId="77777777" w:rsidR="00C12EB5" w:rsidRPr="00BC7613" w:rsidRDefault="00C12EB5"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7854DC42" w14:textId="77777777" w:rsidR="00A41BB2"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lastRenderedPageBreak/>
        <w:t xml:space="preserve">9. </w:t>
      </w:r>
      <w:proofErr w:type="spellStart"/>
      <w:r w:rsidR="00A41BB2" w:rsidRPr="00B84438">
        <w:rPr>
          <w:rFonts w:ascii="Times New Roman" w:eastAsia="Times New Roman" w:hAnsi="Times New Roman" w:cs="Times New Roman"/>
          <w:b/>
          <w:color w:val="000000"/>
          <w:sz w:val="20"/>
          <w:szCs w:val="20"/>
        </w:rPr>
        <w:t>Тараптардың</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мекенжайлары</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банктік</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деректемелері</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және</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қолдары</w:t>
      </w:r>
      <w:proofErr w:type="spellEnd"/>
      <w:r w:rsidR="00A41BB2" w:rsidRPr="00B84438">
        <w:rPr>
          <w:rFonts w:ascii="Times New Roman" w:eastAsia="Times New Roman" w:hAnsi="Times New Roman" w:cs="Times New Roman"/>
          <w:b/>
          <w:bCs/>
          <w:color w:val="1E1E1E"/>
          <w:sz w:val="20"/>
          <w:szCs w:val="20"/>
        </w:rPr>
        <w:t xml:space="preserve"> </w:t>
      </w:r>
    </w:p>
    <w:p w14:paraId="6A92CE9A" w14:textId="77777777" w:rsidR="003E4D31"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t>Адреса, банковские реквизиты и подписи Сторон:</w:t>
      </w:r>
    </w:p>
    <w:p w14:paraId="1D0CE940" w14:textId="77777777" w:rsidR="00A41BB2" w:rsidRPr="00B84438" w:rsidRDefault="00A41BB2" w:rsidP="00246764">
      <w:pPr>
        <w:keepNext/>
        <w:keepLines/>
        <w:shd w:val="clear" w:color="auto" w:fill="FFFFFF"/>
        <w:spacing w:before="225" w:after="0" w:line="240" w:lineRule="auto"/>
        <w:jc w:val="center"/>
        <w:textAlignment w:val="baseline"/>
        <w:outlineLvl w:val="2"/>
        <w:rPr>
          <w:rFonts w:ascii="Times New Roman" w:eastAsia="Times New Roman" w:hAnsi="Times New Roman" w:cs="Times New Roman"/>
          <w:color w:val="1E1E1E"/>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3E4D31" w:rsidRPr="00B84438" w14:paraId="5F7B1424" w14:textId="77777777" w:rsidTr="00472CAA">
        <w:trPr>
          <w:trHeight w:val="7021"/>
        </w:trPr>
        <w:tc>
          <w:tcPr>
            <w:tcW w:w="5103" w:type="dxa"/>
            <w:tcBorders>
              <w:top w:val="nil"/>
              <w:left w:val="nil"/>
              <w:bottom w:val="nil"/>
              <w:right w:val="nil"/>
            </w:tcBorders>
            <w:shd w:val="clear" w:color="auto" w:fill="auto"/>
            <w:tcMar>
              <w:top w:w="45" w:type="dxa"/>
              <w:left w:w="75" w:type="dxa"/>
              <w:bottom w:w="45" w:type="dxa"/>
              <w:right w:w="75" w:type="dxa"/>
            </w:tcMar>
            <w:hideMark/>
          </w:tcPr>
          <w:p w14:paraId="135D0708" w14:textId="77777777" w:rsidR="00A41BB2" w:rsidRPr="009F7B07" w:rsidRDefault="00A41BB2" w:rsidP="00936E25">
            <w:pPr>
              <w:spacing w:after="0" w:line="240" w:lineRule="auto"/>
              <w:textAlignment w:val="baseline"/>
              <w:rPr>
                <w:rFonts w:ascii="Times New Roman" w:eastAsia="Times New Roman" w:hAnsi="Times New Roman" w:cs="Times New Roman"/>
                <w:b/>
                <w:color w:val="000000"/>
                <w:spacing w:val="2"/>
                <w:lang w:eastAsia="ru-RU"/>
              </w:rPr>
            </w:pPr>
            <w:bookmarkStart w:id="0" w:name="_Hlk118904418"/>
            <w:proofErr w:type="spellStart"/>
            <w:r w:rsidRPr="009F7B07">
              <w:rPr>
                <w:rFonts w:ascii="Times New Roman" w:eastAsia="Times New Roman" w:hAnsi="Times New Roman" w:cs="Times New Roman"/>
                <w:b/>
                <w:color w:val="000000"/>
                <w:spacing w:val="2"/>
                <w:lang w:eastAsia="ru-RU"/>
              </w:rPr>
              <w:t>Тапсырыс</w:t>
            </w:r>
            <w:proofErr w:type="spellEnd"/>
            <w:r w:rsidRPr="009F7B07">
              <w:rPr>
                <w:rFonts w:ascii="Times New Roman" w:eastAsia="Times New Roman" w:hAnsi="Times New Roman" w:cs="Times New Roman"/>
                <w:b/>
                <w:color w:val="000000"/>
                <w:spacing w:val="2"/>
                <w:lang w:eastAsia="ru-RU"/>
              </w:rPr>
              <w:t xml:space="preserve"> </w:t>
            </w:r>
            <w:proofErr w:type="spellStart"/>
            <w:r w:rsidRPr="009F7B07">
              <w:rPr>
                <w:rFonts w:ascii="Times New Roman" w:eastAsia="Times New Roman" w:hAnsi="Times New Roman" w:cs="Times New Roman"/>
                <w:b/>
                <w:color w:val="000000"/>
                <w:spacing w:val="2"/>
                <w:lang w:eastAsia="ru-RU"/>
              </w:rPr>
              <w:t>беруші</w:t>
            </w:r>
            <w:proofErr w:type="spellEnd"/>
            <w:r w:rsidRPr="009F7B07">
              <w:rPr>
                <w:rFonts w:ascii="Times New Roman" w:eastAsia="Times New Roman" w:hAnsi="Times New Roman" w:cs="Times New Roman"/>
                <w:b/>
                <w:color w:val="000000"/>
                <w:spacing w:val="2"/>
                <w:lang w:eastAsia="ru-RU"/>
              </w:rPr>
              <w:t>:</w:t>
            </w:r>
          </w:p>
          <w:p w14:paraId="706DE927" w14:textId="2A26D47B" w:rsidR="00B27568" w:rsidRPr="009F7B07" w:rsidRDefault="00B27568" w:rsidP="00936E25">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Заказчик:</w:t>
            </w:r>
          </w:p>
          <w:p w14:paraId="0A7265D6"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61B97DD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управления здравоохранения акимата Жамбылской области»</w:t>
            </w:r>
          </w:p>
          <w:p w14:paraId="241E46D4"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БИН 010 940 002 046</w:t>
            </w:r>
          </w:p>
          <w:p w14:paraId="388FE7B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Банковские реквизиты:  </w:t>
            </w:r>
          </w:p>
          <w:p w14:paraId="03B83F6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ИИК  KZ768562203112521517 </w:t>
            </w:r>
          </w:p>
          <w:p w14:paraId="4E642A0E"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БИК  KCJBKZKX ЖФ АО "Банк ЦентрКредит", г.Тараз</w:t>
            </w:r>
          </w:p>
          <w:p w14:paraId="73AE2F4D"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Адрес:  080000,  Жамбылская область, </w:t>
            </w:r>
          </w:p>
          <w:p w14:paraId="7C59A37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  Тараз, ул. Рысбек батыра, 13 «А»</w:t>
            </w:r>
          </w:p>
          <w:p w14:paraId="15E10E3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тел/факс: 8 (7262) 54-47-15 </w:t>
            </w:r>
          </w:p>
          <w:p w14:paraId="75EBCCF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электронный адрес: poliklinika--5@mail.ru</w:t>
            </w:r>
          </w:p>
          <w:p w14:paraId="72231045"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gp5_taraz@med.mail.kz  </w:t>
            </w:r>
          </w:p>
          <w:p w14:paraId="26DE3617" w14:textId="463420AD" w:rsidR="00912C83" w:rsidRPr="009F7B07" w:rsidRDefault="00492607" w:rsidP="00492607">
            <w:pPr>
              <w:spacing w:after="0" w:line="240" w:lineRule="auto"/>
              <w:textAlignment w:val="baseline"/>
              <w:rPr>
                <w:rFonts w:ascii="Times New Roman" w:eastAsia="Times New Roman" w:hAnsi="Times New Roman" w:cs="Times New Roman"/>
                <w:color w:val="000000"/>
                <w:spacing w:val="2"/>
                <w:lang w:val="kk-KZ" w:eastAsia="ru-RU"/>
              </w:rPr>
            </w:pPr>
            <w:r w:rsidRPr="009F7B07">
              <w:rPr>
                <w:rFonts w:ascii="Times New Roman" w:eastAsia="Calibri" w:hAnsi="Times New Roman" w:cs="Times New Roman"/>
                <w:lang w:val="kk-KZ"/>
              </w:rPr>
              <w:t>Главный врач_________ Сарсенова Д.А</w:t>
            </w:r>
          </w:p>
          <w:p w14:paraId="35CDD0CB" w14:textId="77777777" w:rsidR="00912C83" w:rsidRPr="009F7B07" w:rsidRDefault="00912C83" w:rsidP="00936E25">
            <w:pPr>
              <w:spacing w:after="0" w:line="240" w:lineRule="auto"/>
              <w:textAlignment w:val="baseline"/>
              <w:rPr>
                <w:rFonts w:ascii="Times New Roman" w:eastAsia="Times New Roman" w:hAnsi="Times New Roman" w:cs="Times New Roman"/>
                <w:color w:val="000000"/>
                <w:spacing w:val="2"/>
                <w:lang w:eastAsia="ru-RU"/>
              </w:rPr>
            </w:pPr>
          </w:p>
          <w:p w14:paraId="33CFDDAE"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8781F32"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351A9D7" w14:textId="77777777" w:rsidR="003E4D31" w:rsidRPr="009F7B07" w:rsidRDefault="003E4D31" w:rsidP="00163F58">
            <w:pPr>
              <w:spacing w:after="0" w:line="240" w:lineRule="auto"/>
              <w:textAlignment w:val="baseline"/>
              <w:rPr>
                <w:rFonts w:ascii="Times New Roman" w:eastAsia="Times New Roman" w:hAnsi="Times New Roman" w:cs="Times New Roman"/>
                <w:color w:val="000000"/>
                <w:spacing w:val="2"/>
                <w:lang w:eastAsia="ru-RU"/>
              </w:rPr>
            </w:pP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2EED6D6E" w14:textId="77777777" w:rsidR="00A41BB2" w:rsidRPr="009F7B07" w:rsidRDefault="00A41BB2" w:rsidP="00C71E71">
            <w:pPr>
              <w:spacing w:after="0" w:line="240" w:lineRule="auto"/>
              <w:textAlignment w:val="baseline"/>
              <w:rPr>
                <w:rFonts w:ascii="Times New Roman" w:eastAsia="Times New Roman" w:hAnsi="Times New Roman" w:cs="Times New Roman"/>
                <w:b/>
                <w:color w:val="000000"/>
                <w:spacing w:val="2"/>
                <w:lang w:eastAsia="ru-RU"/>
              </w:rPr>
            </w:pPr>
            <w:proofErr w:type="spellStart"/>
            <w:r w:rsidRPr="009F7B07">
              <w:rPr>
                <w:rFonts w:ascii="Times New Roman" w:eastAsia="Times New Roman" w:hAnsi="Times New Roman" w:cs="Times New Roman"/>
                <w:b/>
                <w:color w:val="000000"/>
                <w:spacing w:val="2"/>
                <w:lang w:eastAsia="ru-RU"/>
              </w:rPr>
              <w:t>Өнім</w:t>
            </w:r>
            <w:proofErr w:type="spellEnd"/>
            <w:r w:rsidRPr="009F7B07">
              <w:rPr>
                <w:rFonts w:ascii="Times New Roman" w:eastAsia="Times New Roman" w:hAnsi="Times New Roman" w:cs="Times New Roman"/>
                <w:b/>
                <w:color w:val="000000"/>
                <w:spacing w:val="2"/>
                <w:lang w:eastAsia="ru-RU"/>
              </w:rPr>
              <w:t xml:space="preserve"> </w:t>
            </w:r>
            <w:proofErr w:type="spellStart"/>
            <w:r w:rsidRPr="009F7B07">
              <w:rPr>
                <w:rFonts w:ascii="Times New Roman" w:eastAsia="Times New Roman" w:hAnsi="Times New Roman" w:cs="Times New Roman"/>
                <w:b/>
                <w:color w:val="000000"/>
                <w:spacing w:val="2"/>
                <w:lang w:eastAsia="ru-RU"/>
              </w:rPr>
              <w:t>беруші</w:t>
            </w:r>
            <w:proofErr w:type="spellEnd"/>
            <w:r w:rsidRPr="009F7B07">
              <w:rPr>
                <w:rFonts w:ascii="Times New Roman" w:eastAsia="Times New Roman" w:hAnsi="Times New Roman" w:cs="Times New Roman"/>
                <w:b/>
                <w:color w:val="000000"/>
                <w:spacing w:val="2"/>
                <w:lang w:eastAsia="ru-RU"/>
              </w:rPr>
              <w:t>:</w:t>
            </w:r>
          </w:p>
          <w:p w14:paraId="658BE402" w14:textId="77777777" w:rsidR="00EA7FD3" w:rsidRPr="009F7B07" w:rsidRDefault="003E4D31" w:rsidP="006852E8">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Поставщик:</w:t>
            </w:r>
          </w:p>
          <w:p w14:paraId="57B1EA6C" w14:textId="49850343" w:rsidR="003E4D31" w:rsidRPr="009F7B07" w:rsidRDefault="003E4D31" w:rsidP="00CF54BF">
            <w:pPr>
              <w:spacing w:after="0" w:line="240" w:lineRule="auto"/>
              <w:textAlignment w:val="baseline"/>
              <w:rPr>
                <w:rFonts w:ascii="Times New Roman" w:eastAsia="Times New Roman" w:hAnsi="Times New Roman" w:cs="Times New Roman"/>
                <w:color w:val="000000"/>
                <w:spacing w:val="2"/>
                <w:lang w:eastAsia="ru-RU"/>
              </w:rPr>
            </w:pPr>
          </w:p>
        </w:tc>
      </w:tr>
      <w:bookmarkEnd w:id="0"/>
    </w:tbl>
    <w:p w14:paraId="0FC090EF" w14:textId="77777777" w:rsidR="003E4D31" w:rsidRPr="00B84438" w:rsidRDefault="003E4D31" w:rsidP="006852E8">
      <w:pPr>
        <w:spacing w:after="0" w:line="240" w:lineRule="auto"/>
        <w:jc w:val="both"/>
        <w:rPr>
          <w:rFonts w:ascii="Times New Roman" w:eastAsia="Times New Roman" w:hAnsi="Times New Roman" w:cs="Times New Roman"/>
          <w:vanish/>
          <w:sz w:val="20"/>
          <w:szCs w:val="20"/>
        </w:rPr>
      </w:pPr>
    </w:p>
    <w:p w14:paraId="6984CADB" w14:textId="77777777" w:rsidR="001B79A4" w:rsidRPr="00B84438" w:rsidRDefault="001B79A4">
      <w:pPr>
        <w:rPr>
          <w:sz w:val="20"/>
          <w:szCs w:val="20"/>
        </w:rPr>
      </w:pPr>
      <w:r w:rsidRPr="00B84438">
        <w:rPr>
          <w:sz w:val="20"/>
          <w:szCs w:val="20"/>
        </w:rPr>
        <w:br w:type="page"/>
      </w:r>
    </w:p>
    <w:tbl>
      <w:tblPr>
        <w:tblW w:w="11872" w:type="dxa"/>
        <w:tblInd w:w="-142" w:type="dxa"/>
        <w:shd w:val="clear" w:color="auto" w:fill="FFFFFF"/>
        <w:tblCellMar>
          <w:left w:w="0" w:type="dxa"/>
          <w:right w:w="0" w:type="dxa"/>
        </w:tblCellMar>
        <w:tblLook w:val="04A0" w:firstRow="1" w:lastRow="0" w:firstColumn="1" w:lastColumn="0" w:noHBand="0" w:noVBand="1"/>
      </w:tblPr>
      <w:tblGrid>
        <w:gridCol w:w="10356"/>
        <w:gridCol w:w="1516"/>
      </w:tblGrid>
      <w:tr w:rsidR="00D26BEA" w:rsidRPr="00B84438" w14:paraId="58795996" w14:textId="77777777" w:rsidTr="00D26BEA">
        <w:tc>
          <w:tcPr>
            <w:tcW w:w="10356" w:type="dxa"/>
            <w:tcBorders>
              <w:top w:val="nil"/>
              <w:left w:val="nil"/>
              <w:bottom w:val="nil"/>
              <w:right w:val="nil"/>
            </w:tcBorders>
            <w:shd w:val="clear" w:color="auto" w:fill="auto"/>
            <w:tcMar>
              <w:top w:w="45" w:type="dxa"/>
              <w:left w:w="75" w:type="dxa"/>
              <w:bottom w:w="45" w:type="dxa"/>
              <w:right w:w="75" w:type="dxa"/>
            </w:tcMar>
          </w:tcPr>
          <w:p w14:paraId="26672FF1" w14:textId="77777777" w:rsidR="006867EF" w:rsidRPr="00BC7613" w:rsidRDefault="006867EF" w:rsidP="006B614D">
            <w:pPr>
              <w:keepNext/>
              <w:keepLines/>
              <w:shd w:val="clear" w:color="auto" w:fill="FFFFFF"/>
              <w:spacing w:after="0" w:line="390" w:lineRule="atLeast"/>
              <w:ind w:firstLine="708"/>
              <w:textAlignment w:val="baseline"/>
              <w:outlineLvl w:val="2"/>
              <w:rPr>
                <w:rFonts w:ascii="Times New Roman" w:eastAsia="Times New Roman" w:hAnsi="Times New Roman" w:cs="Times New Roman"/>
                <w:b/>
                <w:color w:val="000000"/>
                <w:sz w:val="20"/>
                <w:szCs w:val="20"/>
              </w:rPr>
            </w:pPr>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6B614D" w:rsidRPr="00BC7613" w14:paraId="6EDF9409" w14:textId="77777777" w:rsidTr="002A29C9">
              <w:tc>
                <w:tcPr>
                  <w:tcW w:w="4962" w:type="dxa"/>
                  <w:tcBorders>
                    <w:top w:val="nil"/>
                    <w:left w:val="nil"/>
                    <w:bottom w:val="nil"/>
                    <w:right w:val="nil"/>
                  </w:tcBorders>
                </w:tcPr>
                <w:p w14:paraId="516120AE" w14:textId="3215DF63" w:rsidR="007A0E59" w:rsidRPr="007A0E59" w:rsidRDefault="007A0E59" w:rsidP="007A0E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w:t>
                  </w:r>
                  <w:r w:rsidRPr="007A0E59">
                    <w:rPr>
                      <w:rFonts w:ascii="Times New Roman" w:eastAsia="Times New Roman" w:hAnsi="Times New Roman" w:cs="Times New Roman"/>
                      <w:color w:val="000000"/>
                      <w:sz w:val="20"/>
                      <w:szCs w:val="20"/>
                    </w:rPr>
                    <w:t xml:space="preserve"> </w:t>
                  </w:r>
                  <w:proofErr w:type="spellStart"/>
                  <w:r w:rsidRPr="007A0E59">
                    <w:rPr>
                      <w:rFonts w:ascii="Times New Roman" w:eastAsia="Times New Roman" w:hAnsi="Times New Roman" w:cs="Times New Roman"/>
                      <w:color w:val="000000"/>
                      <w:sz w:val="20"/>
                      <w:szCs w:val="20"/>
                    </w:rPr>
                    <w:t>жылғы</w:t>
                  </w:r>
                  <w:proofErr w:type="spellEnd"/>
                </w:p>
                <w:p w14:paraId="162F9C43" w14:textId="66462592" w:rsidR="007A0E59" w:rsidRPr="007A0E59" w:rsidRDefault="007A0E59" w:rsidP="007A0E59">
                  <w:pPr>
                    <w:spacing w:after="0" w:line="240" w:lineRule="auto"/>
                    <w:rPr>
                      <w:rFonts w:ascii="Times New Roman" w:eastAsia="Times New Roman" w:hAnsi="Times New Roman" w:cs="Times New Roman"/>
                      <w:color w:val="000000"/>
                      <w:sz w:val="20"/>
                      <w:szCs w:val="20"/>
                    </w:rPr>
                  </w:pPr>
                  <w:r w:rsidRPr="007A0E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_</w:t>
                  </w:r>
                  <w:r w:rsidRPr="007A0E59">
                    <w:rPr>
                      <w:rFonts w:ascii="Times New Roman" w:eastAsia="Times New Roman" w:hAnsi="Times New Roman" w:cs="Times New Roman"/>
                      <w:color w:val="000000"/>
                      <w:sz w:val="20"/>
                      <w:szCs w:val="20"/>
                    </w:rPr>
                    <w:t xml:space="preserve"> </w:t>
                  </w:r>
                  <w:proofErr w:type="spellStart"/>
                  <w:r w:rsidRPr="007A0E59">
                    <w:rPr>
                      <w:rFonts w:ascii="Times New Roman" w:eastAsia="Times New Roman" w:hAnsi="Times New Roman" w:cs="Times New Roman"/>
                      <w:color w:val="000000"/>
                      <w:sz w:val="20"/>
                      <w:szCs w:val="20"/>
                    </w:rPr>
                    <w:t>сатып</w:t>
                  </w:r>
                  <w:proofErr w:type="spellEnd"/>
                  <w:r w:rsidRPr="007A0E59">
                    <w:rPr>
                      <w:rFonts w:ascii="Times New Roman" w:eastAsia="Times New Roman" w:hAnsi="Times New Roman" w:cs="Times New Roman"/>
                      <w:color w:val="000000"/>
                      <w:sz w:val="20"/>
                      <w:szCs w:val="20"/>
                    </w:rPr>
                    <w:t xml:space="preserve"> </w:t>
                  </w:r>
                  <w:proofErr w:type="spellStart"/>
                  <w:r w:rsidRPr="007A0E59">
                    <w:rPr>
                      <w:rFonts w:ascii="Times New Roman" w:eastAsia="Times New Roman" w:hAnsi="Times New Roman" w:cs="Times New Roman"/>
                      <w:color w:val="000000"/>
                      <w:sz w:val="20"/>
                      <w:szCs w:val="20"/>
                    </w:rPr>
                    <w:t>алу</w:t>
                  </w:r>
                  <w:proofErr w:type="spellEnd"/>
                  <w:r w:rsidRPr="007A0E59">
                    <w:rPr>
                      <w:rFonts w:ascii="Times New Roman" w:eastAsia="Times New Roman" w:hAnsi="Times New Roman" w:cs="Times New Roman"/>
                      <w:color w:val="000000"/>
                      <w:sz w:val="20"/>
                      <w:szCs w:val="20"/>
                    </w:rPr>
                    <w:t xml:space="preserve"> </w:t>
                  </w:r>
                  <w:proofErr w:type="spellStart"/>
                  <w:r w:rsidRPr="007A0E59">
                    <w:rPr>
                      <w:rFonts w:ascii="Times New Roman" w:eastAsia="Times New Roman" w:hAnsi="Times New Roman" w:cs="Times New Roman"/>
                      <w:color w:val="000000"/>
                      <w:sz w:val="20"/>
                      <w:szCs w:val="20"/>
                    </w:rPr>
                    <w:t>шартына</w:t>
                  </w:r>
                  <w:proofErr w:type="spellEnd"/>
                  <w:r w:rsidRPr="007A0E59">
                    <w:rPr>
                      <w:rFonts w:ascii="Times New Roman" w:eastAsia="Times New Roman" w:hAnsi="Times New Roman" w:cs="Times New Roman"/>
                      <w:color w:val="000000"/>
                      <w:sz w:val="20"/>
                      <w:szCs w:val="20"/>
                    </w:rPr>
                    <w:t xml:space="preserve"> </w:t>
                  </w:r>
                </w:p>
                <w:p w14:paraId="3E5F6BAD" w14:textId="3B8A8324" w:rsidR="006B614D" w:rsidRPr="00BC7613" w:rsidRDefault="007A0E59" w:rsidP="007A0E59">
                  <w:pPr>
                    <w:spacing w:after="0" w:line="240" w:lineRule="auto"/>
                    <w:ind w:left="-648" w:firstLine="648"/>
                    <w:rPr>
                      <w:rFonts w:ascii="Times New Roman" w:eastAsia="Times New Roman" w:hAnsi="Times New Roman" w:cs="Times New Roman"/>
                      <w:color w:val="000000"/>
                      <w:sz w:val="20"/>
                      <w:szCs w:val="20"/>
                    </w:rPr>
                  </w:pPr>
                  <w:r w:rsidRPr="007A0E59">
                    <w:rPr>
                      <w:rFonts w:ascii="Times New Roman" w:eastAsia="Times New Roman" w:hAnsi="Times New Roman" w:cs="Times New Roman"/>
                      <w:color w:val="000000"/>
                      <w:sz w:val="20"/>
                      <w:szCs w:val="20"/>
                    </w:rPr>
                    <w:t xml:space="preserve">№ 2 </w:t>
                  </w:r>
                  <w:proofErr w:type="spellStart"/>
                  <w:r w:rsidRPr="007A0E59">
                    <w:rPr>
                      <w:rFonts w:ascii="Times New Roman" w:eastAsia="Times New Roman" w:hAnsi="Times New Roman" w:cs="Times New Roman"/>
                      <w:color w:val="000000"/>
                      <w:sz w:val="20"/>
                      <w:szCs w:val="20"/>
                    </w:rPr>
                    <w:t>қосымша</w:t>
                  </w:r>
                  <w:proofErr w:type="spellEnd"/>
                </w:p>
              </w:tc>
              <w:tc>
                <w:tcPr>
                  <w:tcW w:w="20" w:type="dxa"/>
                  <w:tcBorders>
                    <w:top w:val="nil"/>
                    <w:left w:val="nil"/>
                    <w:bottom w:val="nil"/>
                    <w:right w:val="nil"/>
                  </w:tcBorders>
                </w:tcPr>
                <w:p w14:paraId="6DB2ACBA" w14:textId="77777777" w:rsidR="006B614D" w:rsidRPr="00BC7613" w:rsidRDefault="006B614D" w:rsidP="006B614D">
                  <w:pPr>
                    <w:spacing w:after="0" w:line="240" w:lineRule="auto"/>
                    <w:ind w:left="-648" w:firstLine="648"/>
                    <w:rPr>
                      <w:rFonts w:ascii="Times New Roman" w:eastAsia="Times New Roman" w:hAnsi="Times New Roman" w:cs="Times New Roman"/>
                      <w:color w:val="000000"/>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A995673" w14:textId="09139076" w:rsidR="006B614D" w:rsidRPr="00BC7613" w:rsidRDefault="006B614D" w:rsidP="006B614D">
                  <w:pPr>
                    <w:pStyle w:val="a3"/>
                    <w:jc w:val="both"/>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 xml:space="preserve">                              Приложение №2</w:t>
                  </w:r>
                </w:p>
                <w:p w14:paraId="0E9EE9DF" w14:textId="77777777" w:rsidR="00DC3CC7" w:rsidRDefault="006B614D" w:rsidP="00DC3CC7">
                  <w:pPr>
                    <w:pStyle w:val="a3"/>
                    <w:rPr>
                      <w:rFonts w:ascii="Times New Roman" w:eastAsia="Times New Roman" w:hAnsi="Times New Roman" w:cs="Times New Roman"/>
                      <w:color w:val="000000"/>
                      <w:sz w:val="20"/>
                      <w:szCs w:val="20"/>
                    </w:rPr>
                  </w:pPr>
                  <w:r w:rsidRPr="00BC7613">
                    <w:rPr>
                      <w:rFonts w:ascii="Times New Roman" w:hAnsi="Times New Roman" w:cs="Times New Roman"/>
                      <w:sz w:val="20"/>
                      <w:szCs w:val="20"/>
                    </w:rPr>
                    <w:t xml:space="preserve">                              к Договору закупа</w:t>
                  </w:r>
                  <w:r w:rsidRPr="00BC7613">
                    <w:rPr>
                      <w:rFonts w:ascii="Times New Roman" w:eastAsia="Times New Roman" w:hAnsi="Times New Roman" w:cs="Times New Roman"/>
                      <w:color w:val="000000"/>
                      <w:sz w:val="20"/>
                      <w:szCs w:val="20"/>
                    </w:rPr>
                    <w:t xml:space="preserve">  </w:t>
                  </w:r>
                </w:p>
                <w:p w14:paraId="0CE957F2" w14:textId="127AA596" w:rsidR="006B614D" w:rsidRPr="00BC7613" w:rsidRDefault="00DC3CC7" w:rsidP="00DC3CC7">
                  <w:pPr>
                    <w:pStyle w:val="a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6B614D" w:rsidRPr="00BC7613">
                    <w:rPr>
                      <w:rFonts w:ascii="Times New Roman" w:eastAsia="Times New Roman" w:hAnsi="Times New Roman" w:cs="Times New Roman"/>
                      <w:color w:val="000000"/>
                      <w:sz w:val="20"/>
                      <w:szCs w:val="20"/>
                    </w:rPr>
                    <w:t xml:space="preserve">№    </w:t>
                  </w:r>
                  <w:proofErr w:type="gramStart"/>
                  <w:r w:rsidR="006B614D" w:rsidRPr="00BC7613">
                    <w:rPr>
                      <w:rFonts w:ascii="Times New Roman" w:eastAsia="Times New Roman" w:hAnsi="Times New Roman" w:cs="Times New Roman"/>
                      <w:color w:val="000000"/>
                      <w:sz w:val="20"/>
                      <w:szCs w:val="20"/>
                    </w:rPr>
                    <w:t>от.</w:t>
                  </w:r>
                  <w:r w:rsidR="006D56BC">
                    <w:rPr>
                      <w:rFonts w:ascii="Times New Roman" w:eastAsia="Times New Roman" w:hAnsi="Times New Roman" w:cs="Times New Roman"/>
                      <w:color w:val="000000"/>
                      <w:sz w:val="20"/>
                      <w:szCs w:val="20"/>
                    </w:rPr>
                    <w:t>_</w:t>
                  </w:r>
                  <w:proofErr w:type="gramEnd"/>
                  <w:r w:rsidR="006D56BC">
                    <w:rPr>
                      <w:rFonts w:ascii="Times New Roman" w:eastAsia="Times New Roman" w:hAnsi="Times New Roman" w:cs="Times New Roman"/>
                      <w:color w:val="000000"/>
                      <w:sz w:val="20"/>
                      <w:szCs w:val="20"/>
                    </w:rPr>
                    <w:t>_</w:t>
                  </w:r>
                  <w:r w:rsidR="006B614D" w:rsidRPr="00BC7613">
                    <w:rPr>
                      <w:rFonts w:ascii="Times New Roman" w:eastAsia="Times New Roman" w:hAnsi="Times New Roman" w:cs="Times New Roman"/>
                      <w:color w:val="000000"/>
                      <w:sz w:val="20"/>
                      <w:szCs w:val="20"/>
                    </w:rPr>
                    <w:t>.202</w:t>
                  </w:r>
                  <w:r w:rsidR="001C0D21">
                    <w:rPr>
                      <w:rFonts w:ascii="Times New Roman" w:eastAsia="Times New Roman" w:hAnsi="Times New Roman" w:cs="Times New Roman"/>
                      <w:color w:val="000000"/>
                      <w:sz w:val="20"/>
                      <w:szCs w:val="20"/>
                      <w:lang w:val="kk-KZ"/>
                    </w:rPr>
                    <w:t>4</w:t>
                  </w:r>
                  <w:r w:rsidR="006B614D" w:rsidRPr="00BC7613">
                    <w:rPr>
                      <w:rFonts w:ascii="Times New Roman" w:eastAsia="Times New Roman" w:hAnsi="Times New Roman" w:cs="Times New Roman"/>
                      <w:color w:val="000000"/>
                      <w:sz w:val="20"/>
                      <w:szCs w:val="20"/>
                    </w:rPr>
                    <w:t xml:space="preserve"> г.</w:t>
                  </w:r>
                </w:p>
              </w:tc>
            </w:tr>
          </w:tbl>
          <w:p w14:paraId="6FF4A184"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70A14F0F"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5FA6F81B" w14:textId="62375C01"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rPr>
            </w:pPr>
            <w:proofErr w:type="spellStart"/>
            <w:r w:rsidRPr="00BC7613">
              <w:rPr>
                <w:rFonts w:ascii="Times New Roman" w:eastAsia="Times New Roman" w:hAnsi="Times New Roman" w:cs="Times New Roman"/>
                <w:b/>
                <w:color w:val="000000"/>
                <w:sz w:val="20"/>
                <w:szCs w:val="20"/>
              </w:rPr>
              <w:t>Сыбайлас</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жемқорлыққа</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қарсы</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талаптар</w:t>
            </w:r>
            <w:proofErr w:type="spellEnd"/>
          </w:p>
          <w:p w14:paraId="23890F8F" w14:textId="77777777"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Антикоррупционные требования</w:t>
            </w:r>
          </w:p>
          <w:p w14:paraId="5C269C11" w14:textId="77777777" w:rsidR="00D26BEA" w:rsidRPr="00BC7613" w:rsidRDefault="00D26BEA" w:rsidP="00D26BE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D26BEA" w:rsidRPr="00BC7613" w14:paraId="3A1B98CF" w14:textId="77777777" w:rsidTr="00176010">
              <w:tc>
                <w:tcPr>
                  <w:tcW w:w="5097" w:type="dxa"/>
                </w:tcPr>
                <w:p w14:paraId="503E1E14"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1.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жасасуға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саласындағы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бұзуға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ықпал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жасамайды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ынталандырмайды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артықшылықтарды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w:t>
                  </w:r>
                  <w:proofErr w:type="spellEnd"/>
                  <w:r w:rsidRPr="00BC7613">
                    <w:rPr>
                      <w:rFonts w:ascii="Times New Roman" w:eastAsia="Times New Roman" w:hAnsi="Times New Roman" w:cs="Times New Roman"/>
                      <w:color w:val="000000"/>
                      <w:spacing w:val="2"/>
                      <w:sz w:val="20"/>
                      <w:szCs w:val="20"/>
                      <w:lang w:eastAsia="ru-RU"/>
                    </w:rPr>
                    <w:t xml:space="preserve"> де </w:t>
                  </w:r>
                  <w:proofErr w:type="spellStart"/>
                  <w:r w:rsidRPr="00BC7613">
                    <w:rPr>
                      <w:rFonts w:ascii="Times New Roman" w:eastAsia="Times New Roman" w:hAnsi="Times New Roman" w:cs="Times New Roman"/>
                      <w:color w:val="000000"/>
                      <w:spacing w:val="2"/>
                      <w:sz w:val="20"/>
                      <w:szCs w:val="20"/>
                      <w:lang w:eastAsia="ru-RU"/>
                    </w:rPr>
                    <w:t>заңсыз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тұлғалардың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шешімдеріне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ықпал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ақшалай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қаражатты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құндылықтарды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төлемейді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ұсынбайды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рұқсат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бермейді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сендіреді</w:t>
                  </w:r>
                  <w:proofErr w:type="spellEnd"/>
                  <w:r w:rsidRPr="00BC7613">
                    <w:rPr>
                      <w:rFonts w:ascii="Times New Roman" w:eastAsia="Times New Roman" w:hAnsi="Times New Roman" w:cs="Times New Roman"/>
                      <w:color w:val="000000"/>
                      <w:spacing w:val="2"/>
                      <w:sz w:val="20"/>
                      <w:szCs w:val="20"/>
                      <w:lang w:eastAsia="ru-RU"/>
                    </w:rPr>
                    <w:t>.</w:t>
                  </w:r>
                </w:p>
                <w:p w14:paraId="7A14C04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1" w:name="z982"/>
                  <w:r w:rsidRPr="00BC7613">
                    <w:rPr>
                      <w:rFonts w:ascii="Times New Roman" w:eastAsia="Times New Roman" w:hAnsi="Times New Roman" w:cs="Times New Roman"/>
                      <w:color w:val="000000"/>
                      <w:spacing w:val="2"/>
                      <w:sz w:val="20"/>
                      <w:szCs w:val="20"/>
                      <w:lang w:eastAsia="ru-RU"/>
                    </w:rPr>
                    <w:t xml:space="preserve">      2.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жасасуға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жұмыскерлері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орындаушылары</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пара беру/</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коммерциялық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сияқты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асырмайтындығына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сендіреді</w:t>
                  </w:r>
                  <w:proofErr w:type="spellEnd"/>
                  <w:r w:rsidRPr="00BC7613">
                    <w:rPr>
                      <w:rFonts w:ascii="Times New Roman" w:eastAsia="Times New Roman" w:hAnsi="Times New Roman" w:cs="Times New Roman"/>
                      <w:color w:val="000000"/>
                      <w:spacing w:val="2"/>
                      <w:sz w:val="20"/>
                      <w:szCs w:val="20"/>
                      <w:lang w:eastAsia="ru-RU"/>
                    </w:rPr>
                    <w:t>.</w:t>
                  </w:r>
                </w:p>
                <w:p w14:paraId="09223E6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2" w:name="z983"/>
                  <w:bookmarkEnd w:id="1"/>
                  <w:r w:rsidRPr="00BC7613">
                    <w:rPr>
                      <w:rFonts w:ascii="Times New Roman" w:eastAsia="Times New Roman" w:hAnsi="Times New Roman" w:cs="Times New Roman"/>
                      <w:color w:val="000000"/>
                      <w:spacing w:val="2"/>
                      <w:sz w:val="20"/>
                      <w:szCs w:val="20"/>
                      <w:lang w:eastAsia="ru-RU"/>
                    </w:rPr>
                    <w:t xml:space="preserve">      3.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әрқайсысы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ақшалай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сыйлықтарды</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өтеусіз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тәуелділікке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қоятын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қызметкердің</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ынталандыратын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бағытталған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тәсілдермен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ынталандырудан</w:t>
                  </w:r>
                  <w:proofErr w:type="spellEnd"/>
                  <w:r w:rsidRPr="00BC7613">
                    <w:rPr>
                      <w:rFonts w:ascii="Times New Roman" w:eastAsia="Times New Roman" w:hAnsi="Times New Roman" w:cs="Times New Roman"/>
                      <w:color w:val="000000"/>
                      <w:spacing w:val="2"/>
                      <w:sz w:val="20"/>
                      <w:szCs w:val="20"/>
                      <w:lang w:eastAsia="ru-RU"/>
                    </w:rPr>
                    <w:t xml:space="preserve"> бас </w:t>
                  </w:r>
                  <w:proofErr w:type="spellStart"/>
                  <w:r w:rsidRPr="00BC7613">
                    <w:rPr>
                      <w:rFonts w:ascii="Times New Roman" w:eastAsia="Times New Roman" w:hAnsi="Times New Roman" w:cs="Times New Roman"/>
                      <w:color w:val="000000"/>
                      <w:spacing w:val="2"/>
                      <w:sz w:val="20"/>
                      <w:szCs w:val="20"/>
                      <w:lang w:eastAsia="ru-RU"/>
                    </w:rPr>
                    <w:t>тартады</w:t>
                  </w:r>
                  <w:proofErr w:type="spellEnd"/>
                  <w:r w:rsidRPr="00BC7613">
                    <w:rPr>
                      <w:rFonts w:ascii="Times New Roman" w:eastAsia="Times New Roman" w:hAnsi="Times New Roman" w:cs="Times New Roman"/>
                      <w:color w:val="000000"/>
                      <w:spacing w:val="2"/>
                      <w:sz w:val="20"/>
                      <w:szCs w:val="20"/>
                      <w:lang w:eastAsia="ru-RU"/>
                    </w:rPr>
                    <w:t>.</w:t>
                  </w:r>
                </w:p>
                <w:p w14:paraId="01C1267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3" w:name="z984"/>
                  <w:bookmarkEnd w:id="2"/>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Тараптардың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әрқайсысы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барысын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мәліметтерді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сұратады</w:t>
                  </w:r>
                  <w:proofErr w:type="spellEnd"/>
                  <w:r w:rsidRPr="00BC7613">
                    <w:rPr>
                      <w:rFonts w:ascii="Times New Roman" w:eastAsia="Times New Roman" w:hAnsi="Times New Roman" w:cs="Times New Roman"/>
                      <w:color w:val="000000"/>
                      <w:spacing w:val="2"/>
                      <w:sz w:val="20"/>
                      <w:szCs w:val="20"/>
                      <w:lang w:eastAsia="ru-RU"/>
                    </w:rPr>
                    <w:t>.</w:t>
                  </w:r>
                </w:p>
                <w:p w14:paraId="69EDD21C"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4" w:name="z985"/>
                  <w:bookmarkEnd w:id="3"/>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Тарапта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бұзылғаны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нысанда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жоғары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басшыға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органның</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ұйымның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басшылығына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уәкілетті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lastRenderedPageBreak/>
                    <w:t>Республикасы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Заңының</w:t>
                  </w:r>
                  <w:proofErr w:type="spellEnd"/>
                  <w:r w:rsidRPr="00BC7613">
                    <w:rPr>
                      <w:rFonts w:ascii="Times New Roman" w:eastAsia="Times New Roman" w:hAnsi="Times New Roman" w:cs="Times New Roman"/>
                      <w:color w:val="000000"/>
                      <w:spacing w:val="2"/>
                      <w:sz w:val="20"/>
                      <w:szCs w:val="20"/>
                      <w:lang w:eastAsia="ru-RU"/>
                    </w:rPr>
                    <w:t xml:space="preserve"> 24-бабының 1-тармағына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хабарлайды</w:t>
                  </w:r>
                  <w:proofErr w:type="spellEnd"/>
                  <w:r w:rsidRPr="00BC7613">
                    <w:rPr>
                      <w:rFonts w:ascii="Times New Roman" w:eastAsia="Times New Roman" w:hAnsi="Times New Roman" w:cs="Times New Roman"/>
                      <w:color w:val="000000"/>
                      <w:spacing w:val="2"/>
                      <w:sz w:val="20"/>
                      <w:szCs w:val="20"/>
                      <w:lang w:eastAsia="ru-RU"/>
                    </w:rPr>
                    <w:t xml:space="preserve">. </w:t>
                  </w:r>
                </w:p>
                <w:p w14:paraId="63A27A6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5" w:name="z986"/>
                  <w:bookmarkEnd w:id="4"/>
                  <w:r w:rsidRPr="00BC7613">
                    <w:rPr>
                      <w:rFonts w:ascii="Times New Roman" w:eastAsia="Times New Roman" w:hAnsi="Times New Roman" w:cs="Times New Roman"/>
                      <w:color w:val="000000"/>
                      <w:spacing w:val="2"/>
                      <w:sz w:val="20"/>
                      <w:szCs w:val="20"/>
                      <w:lang w:eastAsia="ru-RU"/>
                    </w:rPr>
                    <w:t xml:space="preserve">      6.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жұмыскерлерінің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орындаушылардың</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ережелерін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екенін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анық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растайтын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заңнамада</w:t>
                  </w:r>
                  <w:proofErr w:type="spellEnd"/>
                  <w:r w:rsidRPr="00BC7613">
                    <w:rPr>
                      <w:rFonts w:ascii="Times New Roman" w:eastAsia="Times New Roman" w:hAnsi="Times New Roman" w:cs="Times New Roman"/>
                      <w:color w:val="000000"/>
                      <w:spacing w:val="2"/>
                      <w:sz w:val="20"/>
                      <w:szCs w:val="20"/>
                      <w:lang w:eastAsia="ru-RU"/>
                    </w:rPr>
                    <w:t xml:space="preserve"> пара беру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коммерциялық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сараланатын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көрінетін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фактілерге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ұсынады</w:t>
                  </w:r>
                  <w:proofErr w:type="spellEnd"/>
                  <w:r w:rsidRPr="00BC7613">
                    <w:rPr>
                      <w:rFonts w:ascii="Times New Roman" w:eastAsia="Times New Roman" w:hAnsi="Times New Roman" w:cs="Times New Roman"/>
                      <w:color w:val="000000"/>
                      <w:spacing w:val="2"/>
                      <w:sz w:val="20"/>
                      <w:szCs w:val="20"/>
                      <w:lang w:eastAsia="ru-RU"/>
                    </w:rPr>
                    <w:t>.</w:t>
                  </w:r>
                </w:p>
                <w:p w14:paraId="6B3F9AE9"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6" w:name="z987"/>
                  <w:bookmarkEnd w:id="5"/>
                  <w:r w:rsidRPr="00BC7613">
                    <w:rPr>
                      <w:rFonts w:ascii="Times New Roman" w:eastAsia="Times New Roman" w:hAnsi="Times New Roman" w:cs="Times New Roman"/>
                      <w:color w:val="000000"/>
                      <w:spacing w:val="2"/>
                      <w:sz w:val="20"/>
                      <w:szCs w:val="20"/>
                      <w:lang w:eastAsia="ru-RU"/>
                    </w:rPr>
                    <w:t xml:space="preserve">      7.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рәсімдердің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жүргізілуін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мойындайды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бақылайды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болжалды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тартылған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контрагенттермен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іскерлік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қатынастардың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азайту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ақылға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қонымды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күш-жігер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жұмсайды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бір-біріне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өзара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жәрдем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көрсетеді</w:t>
                  </w:r>
                  <w:proofErr w:type="spellEnd"/>
                  <w:r w:rsidRPr="00BC7613">
                    <w:rPr>
                      <w:rFonts w:ascii="Times New Roman" w:eastAsia="Times New Roman" w:hAnsi="Times New Roman" w:cs="Times New Roman"/>
                      <w:color w:val="000000"/>
                      <w:spacing w:val="2"/>
                      <w:sz w:val="20"/>
                      <w:szCs w:val="20"/>
                      <w:lang w:eastAsia="ru-RU"/>
                    </w:rPr>
                    <w:t>.</w:t>
                  </w:r>
                </w:p>
                <w:p w14:paraId="0226CB6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7" w:name="z988"/>
                  <w:bookmarkEnd w:id="6"/>
                  <w:r w:rsidRPr="00BC7613">
                    <w:rPr>
                      <w:rFonts w:ascii="Times New Roman" w:eastAsia="Times New Roman" w:hAnsi="Times New Roman" w:cs="Times New Roman"/>
                      <w:color w:val="000000"/>
                      <w:spacing w:val="2"/>
                      <w:sz w:val="20"/>
                      <w:szCs w:val="20"/>
                      <w:lang w:eastAsia="ru-RU"/>
                    </w:rPr>
                    <w:t xml:space="preserve">      8. Осы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талаптардың</w:t>
                  </w:r>
                  <w:proofErr w:type="spellEnd"/>
                  <w:r w:rsidRPr="00BC7613">
                    <w:rPr>
                      <w:rFonts w:ascii="Times New Roman" w:eastAsia="Times New Roman" w:hAnsi="Times New Roman" w:cs="Times New Roman"/>
                      <w:color w:val="000000"/>
                      <w:spacing w:val="2"/>
                      <w:sz w:val="20"/>
                      <w:szCs w:val="20"/>
                      <w:lang w:eastAsia="ru-RU"/>
                    </w:rPr>
                    <w:t xml:space="preserve"> 5-тармағына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10 (он) </w:t>
                  </w:r>
                  <w:proofErr w:type="spellStart"/>
                  <w:r w:rsidRPr="00BC7613">
                    <w:rPr>
                      <w:rFonts w:ascii="Times New Roman" w:eastAsia="Times New Roman" w:hAnsi="Times New Roman" w:cs="Times New Roman"/>
                      <w:color w:val="000000"/>
                      <w:spacing w:val="2"/>
                      <w:sz w:val="20"/>
                      <w:szCs w:val="20"/>
                      <w:lang w:eastAsia="ru-RU"/>
                    </w:rPr>
                    <w:t>күнтізбелік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тергеу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нәтижелерін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береді</w:t>
                  </w:r>
                  <w:proofErr w:type="spellEnd"/>
                  <w:r w:rsidRPr="00BC7613">
                    <w:rPr>
                      <w:rFonts w:ascii="Times New Roman" w:eastAsia="Times New Roman" w:hAnsi="Times New Roman" w:cs="Times New Roman"/>
                      <w:color w:val="000000"/>
                      <w:spacing w:val="2"/>
                      <w:sz w:val="20"/>
                      <w:szCs w:val="20"/>
                      <w:lang w:eastAsia="ru-RU"/>
                    </w:rPr>
                    <w:t>.</w:t>
                  </w:r>
                </w:p>
                <w:bookmarkEnd w:id="7"/>
                <w:p w14:paraId="255580C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5098" w:type="dxa"/>
                </w:tcPr>
                <w:p w14:paraId="5C3A8778"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C6BFF61"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630FE9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0A38BE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D39B983"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7" w:anchor="z114" w:history="1">
                    <w:r w:rsidRPr="00BC7613">
                      <w:rPr>
                        <w:rFonts w:ascii="Times New Roman" w:eastAsia="Times New Roman" w:hAnsi="Times New Roman" w:cs="Times New Roman"/>
                        <w:color w:val="073A5E"/>
                        <w:spacing w:val="2"/>
                        <w:sz w:val="20"/>
                        <w:szCs w:val="20"/>
                        <w:lang w:eastAsia="ru-RU"/>
                      </w:rPr>
                      <w:t>пунктом 1</w:t>
                    </w:r>
                  </w:hyperlink>
                  <w:r w:rsidRPr="00BC7613">
                    <w:rPr>
                      <w:rFonts w:ascii="Times New Roman" w:eastAsia="Times New Roman" w:hAnsi="Times New Roman" w:cs="Times New Roman"/>
                      <w:color w:val="000000"/>
                      <w:spacing w:val="2"/>
                      <w:sz w:val="20"/>
                      <w:szCs w:val="20"/>
                      <w:lang w:eastAsia="ru-RU"/>
                    </w:rPr>
                    <w:t> статьи 24 Закона Республики Казахстан "О противодействии коррупции".</w:t>
                  </w:r>
                </w:p>
                <w:p w14:paraId="4A8EA5B7"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В письменном уведомлении Сторона ссылается на факты или предоставляет материалы, достоверно </w:t>
                  </w:r>
                  <w:r w:rsidRPr="00BC7613">
                    <w:rPr>
                      <w:rFonts w:ascii="Times New Roman" w:eastAsia="Times New Roman" w:hAnsi="Times New Roman" w:cs="Times New Roman"/>
                      <w:color w:val="000000"/>
                      <w:spacing w:val="2"/>
                      <w:sz w:val="20"/>
                      <w:szCs w:val="20"/>
                      <w:lang w:eastAsia="ru-RU"/>
                    </w:rPr>
                    <w:lastRenderedPageBreak/>
                    <w:t>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5D783BA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8945F0F"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1F0FBEE8" w14:textId="77777777" w:rsidR="00D26BEA" w:rsidRPr="00BC7613" w:rsidRDefault="00D26BEA" w:rsidP="00D26BEA">
                  <w:pPr>
                    <w:keepNext/>
                    <w:keepLines/>
                    <w:spacing w:before="225"/>
                    <w:jc w:val="center"/>
                    <w:textAlignment w:val="baseline"/>
                    <w:outlineLvl w:val="2"/>
                    <w:rPr>
                      <w:rFonts w:ascii="Times New Roman" w:eastAsia="Times New Roman" w:hAnsi="Times New Roman" w:cs="Times New Roman"/>
                      <w:b/>
                      <w:bCs/>
                      <w:color w:val="1E1E1E"/>
                      <w:sz w:val="20"/>
                      <w:szCs w:val="20"/>
                    </w:rPr>
                  </w:pPr>
                </w:p>
              </w:tc>
            </w:tr>
          </w:tbl>
          <w:p w14:paraId="4FC1FE76" w14:textId="77777777" w:rsidR="00D26BEA" w:rsidRPr="00BC7613" w:rsidRDefault="00D26BEA" w:rsidP="004E7E9B">
            <w:pPr>
              <w:spacing w:after="0" w:line="240" w:lineRule="auto"/>
              <w:ind w:left="-648" w:firstLine="648"/>
              <w:rPr>
                <w:rFonts w:ascii="Times New Roman" w:eastAsia="Times New Roman" w:hAnsi="Times New Roman" w:cs="Times New Roman"/>
                <w:color w:val="000000"/>
                <w:sz w:val="20"/>
                <w:szCs w:val="20"/>
                <w:highlight w:val="yellow"/>
              </w:rPr>
            </w:pPr>
          </w:p>
        </w:tc>
        <w:tc>
          <w:tcPr>
            <w:tcW w:w="1516" w:type="dxa"/>
            <w:tcBorders>
              <w:top w:val="nil"/>
              <w:left w:val="nil"/>
              <w:bottom w:val="nil"/>
              <w:right w:val="nil"/>
            </w:tcBorders>
            <w:shd w:val="clear" w:color="auto" w:fill="auto"/>
            <w:tcMar>
              <w:top w:w="45" w:type="dxa"/>
              <w:left w:w="75" w:type="dxa"/>
              <w:bottom w:w="45" w:type="dxa"/>
              <w:right w:w="75" w:type="dxa"/>
            </w:tcMar>
          </w:tcPr>
          <w:p w14:paraId="604BD6B9" w14:textId="77777777" w:rsidR="00D26BEA" w:rsidRPr="00B84438" w:rsidRDefault="00D26BEA" w:rsidP="004E7E9B">
            <w:pPr>
              <w:pStyle w:val="a3"/>
              <w:jc w:val="both"/>
              <w:rPr>
                <w:rFonts w:ascii="Times New Roman" w:eastAsia="Times New Roman" w:hAnsi="Times New Roman" w:cs="Times New Roman"/>
                <w:color w:val="000000"/>
                <w:sz w:val="20"/>
                <w:szCs w:val="20"/>
              </w:rPr>
            </w:pPr>
          </w:p>
        </w:tc>
      </w:tr>
    </w:tbl>
    <w:p w14:paraId="426EBC4A" w14:textId="77777777" w:rsidR="00D867AE" w:rsidRPr="00B84438" w:rsidRDefault="00D867AE" w:rsidP="006852E8">
      <w:pPr>
        <w:spacing w:after="0" w:line="240" w:lineRule="auto"/>
        <w:jc w:val="both"/>
        <w:rPr>
          <w:rFonts w:ascii="Times New Roman" w:hAnsi="Times New Roman" w:cs="Times New Roman"/>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D26BEA" w:rsidRPr="00B84438" w14:paraId="339D8DB2" w14:textId="77777777" w:rsidTr="00B84438">
        <w:trPr>
          <w:trHeight w:val="3924"/>
        </w:trPr>
        <w:tc>
          <w:tcPr>
            <w:tcW w:w="5103" w:type="dxa"/>
            <w:tcBorders>
              <w:top w:val="nil"/>
              <w:left w:val="nil"/>
              <w:bottom w:val="nil"/>
              <w:right w:val="nil"/>
            </w:tcBorders>
            <w:shd w:val="clear" w:color="auto" w:fill="auto"/>
            <w:tcMar>
              <w:top w:w="45" w:type="dxa"/>
              <w:left w:w="75" w:type="dxa"/>
              <w:bottom w:w="45" w:type="dxa"/>
              <w:right w:w="75" w:type="dxa"/>
            </w:tcMar>
            <w:hideMark/>
          </w:tcPr>
          <w:p w14:paraId="3CE29873"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bookmarkStart w:id="8" w:name="_Hlk118904924"/>
            <w:proofErr w:type="spellStart"/>
            <w:r w:rsidRPr="006626FF">
              <w:rPr>
                <w:rFonts w:ascii="Times New Roman" w:eastAsia="Times New Roman" w:hAnsi="Times New Roman" w:cs="Times New Roman"/>
                <w:b/>
                <w:color w:val="000000"/>
                <w:spacing w:val="2"/>
                <w:lang w:eastAsia="ru-RU"/>
              </w:rPr>
              <w:t>Тапсырыс</w:t>
            </w:r>
            <w:proofErr w:type="spellEnd"/>
            <w:r w:rsidRPr="006626FF">
              <w:rPr>
                <w:rFonts w:ascii="Times New Roman" w:eastAsia="Times New Roman" w:hAnsi="Times New Roman" w:cs="Times New Roman"/>
                <w:b/>
                <w:color w:val="000000"/>
                <w:spacing w:val="2"/>
                <w:lang w:eastAsia="ru-RU"/>
              </w:rPr>
              <w:t xml:space="preserve"> </w:t>
            </w:r>
            <w:proofErr w:type="spellStart"/>
            <w:r w:rsidRPr="006626FF">
              <w:rPr>
                <w:rFonts w:ascii="Times New Roman" w:eastAsia="Times New Roman" w:hAnsi="Times New Roman" w:cs="Times New Roman"/>
                <w:b/>
                <w:color w:val="000000"/>
                <w:spacing w:val="2"/>
                <w:lang w:eastAsia="ru-RU"/>
              </w:rPr>
              <w:t>беруші</w:t>
            </w:r>
            <w:proofErr w:type="spellEnd"/>
            <w:r w:rsidRPr="006626FF">
              <w:rPr>
                <w:rFonts w:ascii="Times New Roman" w:eastAsia="Times New Roman" w:hAnsi="Times New Roman" w:cs="Times New Roman"/>
                <w:b/>
                <w:color w:val="000000"/>
                <w:spacing w:val="2"/>
                <w:lang w:eastAsia="ru-RU"/>
              </w:rPr>
              <w:t>:</w:t>
            </w:r>
          </w:p>
          <w:p w14:paraId="5BFF4406"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Заказчик:</w:t>
            </w:r>
          </w:p>
          <w:p w14:paraId="2BD768C3"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01DAD37D"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управления здравоохранения акимата Жамбылской области»</w:t>
            </w:r>
          </w:p>
          <w:p w14:paraId="42F0234C"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БИН 010 940 002 046</w:t>
            </w:r>
          </w:p>
          <w:p w14:paraId="1186FFFE"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Банковские реквизиты:  </w:t>
            </w:r>
          </w:p>
          <w:p w14:paraId="0317748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ИИК  KZ768562203112521517 </w:t>
            </w:r>
          </w:p>
          <w:p w14:paraId="35DE8DA0"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БИК  KCJBKZKX ЖФ АО "Банк ЦентрКредит", г.Тараз</w:t>
            </w:r>
          </w:p>
          <w:p w14:paraId="35EC1582"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Адрес:  080000,  Жамбылская область, </w:t>
            </w:r>
          </w:p>
          <w:p w14:paraId="3D01F9A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  Тараз, ул. Рысбек батыра, 13 «А»</w:t>
            </w:r>
          </w:p>
          <w:p w14:paraId="0FD3B5A5"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тел/факс: 8 (7262) 54-47-15 </w:t>
            </w:r>
          </w:p>
          <w:p w14:paraId="47EC27F9"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электронный адрес: poliklinika--5@mail.ru</w:t>
            </w:r>
          </w:p>
          <w:p w14:paraId="20DD2DD3" w14:textId="203306B3" w:rsidR="00D26BEA" w:rsidRPr="006626FF" w:rsidRDefault="00492607" w:rsidP="00492607">
            <w:pPr>
              <w:spacing w:after="0" w:line="240" w:lineRule="auto"/>
              <w:textAlignment w:val="baseline"/>
              <w:rPr>
                <w:rFonts w:ascii="Times New Roman" w:eastAsia="Times New Roman" w:hAnsi="Times New Roman" w:cs="Times New Roman"/>
                <w:color w:val="000000"/>
                <w:spacing w:val="2"/>
                <w:lang w:eastAsia="ru-RU"/>
              </w:rPr>
            </w:pPr>
            <w:r w:rsidRPr="006626FF">
              <w:rPr>
                <w:rFonts w:ascii="Times New Roman" w:eastAsia="Calibri" w:hAnsi="Times New Roman" w:cs="Times New Roman"/>
                <w:lang w:val="kk-KZ"/>
              </w:rPr>
              <w:t>Главный врач</w:t>
            </w:r>
            <w:r w:rsidR="00237EF7">
              <w:rPr>
                <w:rFonts w:ascii="Times New Roman" w:eastAsia="Calibri" w:hAnsi="Times New Roman" w:cs="Times New Roman"/>
                <w:lang w:val="kk-KZ"/>
              </w:rPr>
              <w:t xml:space="preserve"> _</w:t>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Pr="006626FF">
              <w:rPr>
                <w:rFonts w:ascii="Times New Roman" w:eastAsia="Calibri" w:hAnsi="Times New Roman" w:cs="Times New Roman"/>
                <w:lang w:val="kk-KZ"/>
              </w:rPr>
              <w:t>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6033C25B"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proofErr w:type="spellStart"/>
            <w:r w:rsidRPr="006626FF">
              <w:rPr>
                <w:rFonts w:ascii="Times New Roman" w:eastAsia="Times New Roman" w:hAnsi="Times New Roman" w:cs="Times New Roman"/>
                <w:b/>
                <w:color w:val="000000"/>
                <w:spacing w:val="2"/>
                <w:lang w:eastAsia="ru-RU"/>
              </w:rPr>
              <w:t>Өнім</w:t>
            </w:r>
            <w:proofErr w:type="spellEnd"/>
            <w:r w:rsidRPr="006626FF">
              <w:rPr>
                <w:rFonts w:ascii="Times New Roman" w:eastAsia="Times New Roman" w:hAnsi="Times New Roman" w:cs="Times New Roman"/>
                <w:b/>
                <w:color w:val="000000"/>
                <w:spacing w:val="2"/>
                <w:lang w:eastAsia="ru-RU"/>
              </w:rPr>
              <w:t xml:space="preserve"> </w:t>
            </w:r>
            <w:proofErr w:type="spellStart"/>
            <w:r w:rsidRPr="006626FF">
              <w:rPr>
                <w:rFonts w:ascii="Times New Roman" w:eastAsia="Times New Roman" w:hAnsi="Times New Roman" w:cs="Times New Roman"/>
                <w:b/>
                <w:color w:val="000000"/>
                <w:spacing w:val="2"/>
                <w:lang w:eastAsia="ru-RU"/>
              </w:rPr>
              <w:t>беруші</w:t>
            </w:r>
            <w:proofErr w:type="spellEnd"/>
            <w:r w:rsidRPr="006626FF">
              <w:rPr>
                <w:rFonts w:ascii="Times New Roman" w:eastAsia="Times New Roman" w:hAnsi="Times New Roman" w:cs="Times New Roman"/>
                <w:b/>
                <w:color w:val="000000"/>
                <w:spacing w:val="2"/>
                <w:lang w:eastAsia="ru-RU"/>
              </w:rPr>
              <w:t>:</w:t>
            </w:r>
          </w:p>
          <w:p w14:paraId="3CB3FA92"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Поставщик:</w:t>
            </w:r>
          </w:p>
          <w:p w14:paraId="7F3F1F37" w14:textId="2D95C519" w:rsidR="00D26BEA" w:rsidRPr="006626FF" w:rsidRDefault="00D26BEA" w:rsidP="006D56BC">
            <w:pPr>
              <w:spacing w:after="0" w:line="240" w:lineRule="auto"/>
              <w:textAlignment w:val="baseline"/>
              <w:rPr>
                <w:rFonts w:ascii="Times New Roman" w:eastAsia="Times New Roman" w:hAnsi="Times New Roman" w:cs="Times New Roman"/>
                <w:color w:val="000000"/>
                <w:spacing w:val="2"/>
                <w:lang w:eastAsia="ru-RU"/>
              </w:rPr>
            </w:pPr>
          </w:p>
        </w:tc>
      </w:tr>
      <w:bookmarkEnd w:id="8"/>
    </w:tbl>
    <w:p w14:paraId="3E51C44D" w14:textId="77777777" w:rsidR="002A2BF5" w:rsidRPr="00B84438" w:rsidRDefault="002A2BF5" w:rsidP="006852E8">
      <w:pPr>
        <w:spacing w:after="0" w:line="240" w:lineRule="auto"/>
        <w:jc w:val="both"/>
        <w:rPr>
          <w:rFonts w:ascii="Times New Roman" w:hAnsi="Times New Roman" w:cs="Times New Roman"/>
          <w:sz w:val="20"/>
          <w:szCs w:val="20"/>
        </w:rPr>
      </w:pPr>
    </w:p>
    <w:p w14:paraId="21C9CE19" w14:textId="40FDBEAB" w:rsidR="00F40209" w:rsidRPr="00B84438" w:rsidRDefault="002A2BF5">
      <w:pPr>
        <w:rPr>
          <w:rFonts w:ascii="Times New Roman" w:hAnsi="Times New Roman" w:cs="Times New Roman"/>
          <w:sz w:val="20"/>
          <w:szCs w:val="20"/>
        </w:rPr>
      </w:pPr>
      <w:r w:rsidRPr="00B84438">
        <w:rPr>
          <w:rFonts w:ascii="Times New Roman" w:hAnsi="Times New Roman" w:cs="Times New Roman"/>
          <w:sz w:val="20"/>
          <w:szCs w:val="20"/>
          <w:highlight w:val="yellow"/>
        </w:rPr>
        <w:br w:type="page"/>
      </w:r>
    </w:p>
    <w:p w14:paraId="4EFE2657" w14:textId="77777777" w:rsidR="00DC1FFE" w:rsidRDefault="00DC1FFE" w:rsidP="00906020">
      <w:pPr>
        <w:spacing w:after="0" w:line="240" w:lineRule="auto"/>
        <w:rPr>
          <w:rFonts w:ascii="Times New Roman" w:eastAsia="Times New Roman" w:hAnsi="Times New Roman" w:cs="Times New Roman"/>
          <w:color w:val="000000"/>
          <w:sz w:val="20"/>
          <w:szCs w:val="20"/>
        </w:rPr>
        <w:sectPr w:rsidR="00DC1FFE" w:rsidSect="00433343">
          <w:pgSz w:w="11906" w:h="16838"/>
          <w:pgMar w:top="567" w:right="567" w:bottom="567" w:left="1134" w:header="709" w:footer="709" w:gutter="0"/>
          <w:cols w:space="708"/>
          <w:docGrid w:linePitch="360"/>
        </w:sectPr>
      </w:pPr>
      <w:bookmarkStart w:id="9" w:name="_Hlk138664946"/>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74023A" w:rsidRPr="00B84438" w14:paraId="6B0192F5" w14:textId="77777777" w:rsidTr="00176010">
        <w:tc>
          <w:tcPr>
            <w:tcW w:w="4962" w:type="dxa"/>
            <w:tcBorders>
              <w:top w:val="nil"/>
              <w:left w:val="nil"/>
              <w:bottom w:val="nil"/>
              <w:right w:val="nil"/>
            </w:tcBorders>
          </w:tcPr>
          <w:p w14:paraId="1261BC3D" w14:textId="77777777" w:rsidR="007A0E59" w:rsidRPr="007A0E59" w:rsidRDefault="007A0E59" w:rsidP="007A0E59">
            <w:pPr>
              <w:spacing w:after="0" w:line="240" w:lineRule="auto"/>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lastRenderedPageBreak/>
              <w:t xml:space="preserve">________ </w:t>
            </w:r>
            <w:proofErr w:type="spellStart"/>
            <w:r w:rsidRPr="007A0E59">
              <w:rPr>
                <w:rFonts w:ascii="Times New Roman" w:eastAsia="Times New Roman" w:hAnsi="Times New Roman" w:cs="Times New Roman"/>
                <w:sz w:val="20"/>
                <w:szCs w:val="20"/>
              </w:rPr>
              <w:t>жылғы</w:t>
            </w:r>
            <w:proofErr w:type="spellEnd"/>
          </w:p>
          <w:p w14:paraId="4A7F27AF" w14:textId="77777777" w:rsidR="007A0E59" w:rsidRPr="007A0E59" w:rsidRDefault="007A0E59" w:rsidP="007A0E59">
            <w:pPr>
              <w:spacing w:after="0" w:line="240" w:lineRule="auto"/>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№_ </w:t>
            </w:r>
            <w:proofErr w:type="spellStart"/>
            <w:r w:rsidRPr="007A0E59">
              <w:rPr>
                <w:rFonts w:ascii="Times New Roman" w:eastAsia="Times New Roman" w:hAnsi="Times New Roman" w:cs="Times New Roman"/>
                <w:sz w:val="20"/>
                <w:szCs w:val="20"/>
              </w:rPr>
              <w:t>сатып</w:t>
            </w:r>
            <w:proofErr w:type="spellEnd"/>
            <w:r w:rsidRPr="007A0E59">
              <w:rPr>
                <w:rFonts w:ascii="Times New Roman" w:eastAsia="Times New Roman" w:hAnsi="Times New Roman" w:cs="Times New Roman"/>
                <w:sz w:val="20"/>
                <w:szCs w:val="20"/>
              </w:rPr>
              <w:t xml:space="preserve"> </w:t>
            </w:r>
            <w:proofErr w:type="spellStart"/>
            <w:r w:rsidRPr="007A0E59">
              <w:rPr>
                <w:rFonts w:ascii="Times New Roman" w:eastAsia="Times New Roman" w:hAnsi="Times New Roman" w:cs="Times New Roman"/>
                <w:sz w:val="20"/>
                <w:szCs w:val="20"/>
              </w:rPr>
              <w:t>алу</w:t>
            </w:r>
            <w:proofErr w:type="spellEnd"/>
            <w:r w:rsidRPr="007A0E59">
              <w:rPr>
                <w:rFonts w:ascii="Times New Roman" w:eastAsia="Times New Roman" w:hAnsi="Times New Roman" w:cs="Times New Roman"/>
                <w:sz w:val="20"/>
                <w:szCs w:val="20"/>
              </w:rPr>
              <w:t xml:space="preserve"> </w:t>
            </w:r>
            <w:proofErr w:type="spellStart"/>
            <w:r w:rsidRPr="007A0E59">
              <w:rPr>
                <w:rFonts w:ascii="Times New Roman" w:eastAsia="Times New Roman" w:hAnsi="Times New Roman" w:cs="Times New Roman"/>
                <w:sz w:val="20"/>
                <w:szCs w:val="20"/>
              </w:rPr>
              <w:t>шартына</w:t>
            </w:r>
            <w:proofErr w:type="spellEnd"/>
            <w:r w:rsidRPr="007A0E59">
              <w:rPr>
                <w:rFonts w:ascii="Times New Roman" w:eastAsia="Times New Roman" w:hAnsi="Times New Roman" w:cs="Times New Roman"/>
                <w:sz w:val="20"/>
                <w:szCs w:val="20"/>
              </w:rPr>
              <w:t xml:space="preserve"> </w:t>
            </w:r>
          </w:p>
          <w:p w14:paraId="5E28ED11" w14:textId="53F230BB" w:rsidR="0074023A" w:rsidRPr="007A0E59" w:rsidRDefault="007A0E59" w:rsidP="007A0E59">
            <w:pPr>
              <w:spacing w:after="0" w:line="240" w:lineRule="auto"/>
              <w:ind w:left="-648" w:firstLine="648"/>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 3 </w:t>
            </w:r>
            <w:proofErr w:type="spellStart"/>
            <w:r w:rsidRPr="007A0E59">
              <w:rPr>
                <w:rFonts w:ascii="Times New Roman" w:eastAsia="Times New Roman" w:hAnsi="Times New Roman" w:cs="Times New Roman"/>
                <w:sz w:val="20"/>
                <w:szCs w:val="20"/>
              </w:rPr>
              <w:t>қосымша</w:t>
            </w:r>
            <w:proofErr w:type="spellEnd"/>
          </w:p>
        </w:tc>
        <w:tc>
          <w:tcPr>
            <w:tcW w:w="20" w:type="dxa"/>
            <w:tcBorders>
              <w:top w:val="nil"/>
              <w:left w:val="nil"/>
              <w:bottom w:val="nil"/>
              <w:right w:val="nil"/>
            </w:tcBorders>
          </w:tcPr>
          <w:p w14:paraId="631B7F9D" w14:textId="77777777" w:rsidR="0074023A" w:rsidRPr="007A0E59" w:rsidRDefault="0074023A" w:rsidP="00176010">
            <w:pPr>
              <w:spacing w:after="0" w:line="240" w:lineRule="auto"/>
              <w:ind w:left="-648" w:firstLine="648"/>
              <w:rPr>
                <w:rFonts w:ascii="Times New Roman" w:eastAsia="Times New Roman" w:hAnsi="Times New Roman" w:cs="Times New Roman"/>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30FB8D17" w14:textId="77777777" w:rsidR="0074023A" w:rsidRPr="007A0E59" w:rsidRDefault="0074023A" w:rsidP="00176010">
            <w:pPr>
              <w:pStyle w:val="a3"/>
              <w:jc w:val="both"/>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                              Приложение №3</w:t>
            </w:r>
          </w:p>
          <w:p w14:paraId="07E8E180" w14:textId="77777777" w:rsidR="002654F1" w:rsidRPr="007A0E59" w:rsidRDefault="0074023A" w:rsidP="002654F1">
            <w:pPr>
              <w:pStyle w:val="a3"/>
              <w:rPr>
                <w:rFonts w:ascii="Times New Roman" w:hAnsi="Times New Roman" w:cs="Times New Roman"/>
                <w:sz w:val="20"/>
                <w:szCs w:val="20"/>
              </w:rPr>
            </w:pPr>
            <w:r w:rsidRPr="007A0E59">
              <w:rPr>
                <w:rFonts w:ascii="Times New Roman" w:hAnsi="Times New Roman" w:cs="Times New Roman"/>
                <w:sz w:val="20"/>
                <w:szCs w:val="20"/>
              </w:rPr>
              <w:t xml:space="preserve">                              к Договору закупа</w:t>
            </w:r>
          </w:p>
          <w:p w14:paraId="116857EB" w14:textId="19CDD173" w:rsidR="0074023A" w:rsidRPr="007A0E59" w:rsidRDefault="0074023A" w:rsidP="002654F1">
            <w:pPr>
              <w:pStyle w:val="a3"/>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  </w:t>
            </w:r>
            <w:r w:rsidR="000E5AEB" w:rsidRPr="007A0E59">
              <w:rPr>
                <w:rFonts w:ascii="Times New Roman" w:eastAsia="Times New Roman" w:hAnsi="Times New Roman" w:cs="Times New Roman"/>
                <w:sz w:val="20"/>
                <w:szCs w:val="20"/>
              </w:rPr>
              <w:t xml:space="preserve">                            от </w:t>
            </w:r>
            <w:r w:rsidR="006D56BC" w:rsidRPr="007A0E59">
              <w:rPr>
                <w:rFonts w:ascii="Times New Roman" w:eastAsia="Times New Roman" w:hAnsi="Times New Roman" w:cs="Times New Roman"/>
                <w:sz w:val="20"/>
                <w:szCs w:val="20"/>
              </w:rPr>
              <w:t>_</w:t>
            </w:r>
            <w:proofErr w:type="gramStart"/>
            <w:r w:rsidR="006D56BC" w:rsidRPr="007A0E59">
              <w:rPr>
                <w:rFonts w:ascii="Times New Roman" w:eastAsia="Times New Roman" w:hAnsi="Times New Roman" w:cs="Times New Roman"/>
                <w:sz w:val="20"/>
                <w:szCs w:val="20"/>
              </w:rPr>
              <w:t>_</w:t>
            </w:r>
            <w:r w:rsidR="000E5AEB" w:rsidRPr="007A0E59">
              <w:rPr>
                <w:rFonts w:ascii="Times New Roman" w:eastAsia="Times New Roman" w:hAnsi="Times New Roman" w:cs="Times New Roman"/>
                <w:sz w:val="20"/>
                <w:szCs w:val="20"/>
              </w:rPr>
              <w:t>.</w:t>
            </w:r>
            <w:r w:rsidR="006D56BC" w:rsidRPr="007A0E59">
              <w:rPr>
                <w:rFonts w:ascii="Times New Roman" w:eastAsia="Times New Roman" w:hAnsi="Times New Roman" w:cs="Times New Roman"/>
                <w:sz w:val="20"/>
                <w:szCs w:val="20"/>
              </w:rPr>
              <w:t>_</w:t>
            </w:r>
            <w:proofErr w:type="gramEnd"/>
            <w:r w:rsidR="006D56BC" w:rsidRPr="007A0E59">
              <w:rPr>
                <w:rFonts w:ascii="Times New Roman" w:eastAsia="Times New Roman" w:hAnsi="Times New Roman" w:cs="Times New Roman"/>
                <w:sz w:val="20"/>
                <w:szCs w:val="20"/>
              </w:rPr>
              <w:t>_</w:t>
            </w:r>
            <w:r w:rsidR="000E5AEB" w:rsidRPr="007A0E59">
              <w:rPr>
                <w:rFonts w:ascii="Times New Roman" w:eastAsia="Times New Roman" w:hAnsi="Times New Roman" w:cs="Times New Roman"/>
                <w:sz w:val="20"/>
                <w:szCs w:val="20"/>
              </w:rPr>
              <w:t>.202</w:t>
            </w:r>
            <w:r w:rsidR="001C0D21" w:rsidRPr="007A0E59">
              <w:rPr>
                <w:rFonts w:ascii="Times New Roman" w:eastAsia="Times New Roman" w:hAnsi="Times New Roman" w:cs="Times New Roman"/>
                <w:sz w:val="20"/>
                <w:szCs w:val="20"/>
                <w:lang w:val="kk-KZ"/>
              </w:rPr>
              <w:t>4</w:t>
            </w:r>
            <w:r w:rsidR="000E5AEB" w:rsidRPr="007A0E59">
              <w:rPr>
                <w:rFonts w:ascii="Times New Roman" w:eastAsia="Times New Roman" w:hAnsi="Times New Roman" w:cs="Times New Roman"/>
                <w:sz w:val="20"/>
                <w:szCs w:val="20"/>
              </w:rPr>
              <w:t xml:space="preserve"> г.</w:t>
            </w:r>
          </w:p>
        </w:tc>
      </w:tr>
      <w:bookmarkEnd w:id="9"/>
    </w:tbl>
    <w:p w14:paraId="366FB0DF"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75E13C31"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5CCF1431"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1"/>
        <w:tblW w:w="13780" w:type="dxa"/>
        <w:tblInd w:w="-1310" w:type="dxa"/>
        <w:tblLayout w:type="fixed"/>
        <w:tblLook w:val="04A0" w:firstRow="1" w:lastRow="0" w:firstColumn="1" w:lastColumn="0" w:noHBand="0" w:noVBand="1"/>
      </w:tblPr>
      <w:tblGrid>
        <w:gridCol w:w="738"/>
        <w:gridCol w:w="2127"/>
        <w:gridCol w:w="2693"/>
        <w:gridCol w:w="709"/>
        <w:gridCol w:w="992"/>
        <w:gridCol w:w="992"/>
        <w:gridCol w:w="1843"/>
        <w:gridCol w:w="1843"/>
        <w:gridCol w:w="1843"/>
      </w:tblGrid>
      <w:tr w:rsidR="009A1DCA" w:rsidRPr="0064258C" w14:paraId="069AAFCA" w14:textId="765CBD34" w:rsidTr="00FD6238">
        <w:tc>
          <w:tcPr>
            <w:tcW w:w="738" w:type="dxa"/>
            <w:vAlign w:val="bottom"/>
          </w:tcPr>
          <w:p w14:paraId="504B9F5C"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п/п</w:t>
            </w:r>
          </w:p>
        </w:tc>
        <w:tc>
          <w:tcPr>
            <w:tcW w:w="2127" w:type="dxa"/>
            <w:vAlign w:val="center"/>
          </w:tcPr>
          <w:p w14:paraId="002D7D0B" w14:textId="238FF400"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Pr>
                <w:rFonts w:ascii="Times New Roman" w:eastAsia="Times New Roman" w:hAnsi="Times New Roman" w:cs="Times New Roman"/>
                <w:b/>
                <w:bCs/>
                <w:color w:val="000000"/>
                <w:spacing w:val="2"/>
                <w:sz w:val="20"/>
                <w:szCs w:val="20"/>
                <w:lang w:eastAsia="ru-RU"/>
              </w:rPr>
              <w:t>Наименование лота</w:t>
            </w:r>
          </w:p>
        </w:tc>
        <w:tc>
          <w:tcPr>
            <w:tcW w:w="2693" w:type="dxa"/>
            <w:vAlign w:val="center"/>
          </w:tcPr>
          <w:p w14:paraId="6C22C2B2" w14:textId="47A636C4" w:rsidR="009A1DCA" w:rsidRPr="0064258C" w:rsidRDefault="009A1DCA" w:rsidP="0064258C">
            <w:pPr>
              <w:shd w:val="clear" w:color="auto" w:fill="FFFFFF"/>
              <w:jc w:val="both"/>
              <w:textAlignment w:val="baseline"/>
              <w:rPr>
                <w:rFonts w:ascii="Times New Roman" w:eastAsia="Times New Roman" w:hAnsi="Times New Roman" w:cs="Times New Roman"/>
                <w:b/>
                <w:iCs/>
                <w:color w:val="000000"/>
                <w:spacing w:val="2"/>
                <w:sz w:val="20"/>
                <w:szCs w:val="20"/>
                <w:lang w:eastAsia="ru-RU"/>
              </w:rPr>
            </w:pPr>
            <w:r>
              <w:rPr>
                <w:rFonts w:ascii="Times New Roman" w:eastAsia="Times New Roman" w:hAnsi="Times New Roman" w:cs="Times New Roman"/>
                <w:b/>
                <w:iCs/>
                <w:color w:val="000000"/>
                <w:spacing w:val="2"/>
                <w:sz w:val="20"/>
                <w:szCs w:val="20"/>
                <w:lang w:eastAsia="ru-RU"/>
              </w:rPr>
              <w:t>Полная характеристика</w:t>
            </w:r>
          </w:p>
        </w:tc>
        <w:tc>
          <w:tcPr>
            <w:tcW w:w="709" w:type="dxa"/>
            <w:vAlign w:val="center"/>
          </w:tcPr>
          <w:p w14:paraId="0C940D3F"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proofErr w:type="spellStart"/>
            <w:proofErr w:type="gramStart"/>
            <w:r w:rsidRPr="0064258C">
              <w:rPr>
                <w:rFonts w:ascii="Times New Roman" w:eastAsia="Times New Roman" w:hAnsi="Times New Roman" w:cs="Times New Roman"/>
                <w:b/>
                <w:color w:val="000000"/>
                <w:spacing w:val="2"/>
                <w:sz w:val="20"/>
                <w:szCs w:val="20"/>
                <w:lang w:eastAsia="ru-RU"/>
              </w:rPr>
              <w:t>Ед.изм</w:t>
            </w:r>
            <w:proofErr w:type="spellEnd"/>
            <w:proofErr w:type="gramEnd"/>
          </w:p>
        </w:tc>
        <w:tc>
          <w:tcPr>
            <w:tcW w:w="992" w:type="dxa"/>
            <w:vAlign w:val="center"/>
          </w:tcPr>
          <w:p w14:paraId="26CCDF03"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b/>
                <w:color w:val="000000"/>
                <w:spacing w:val="2"/>
                <w:sz w:val="20"/>
                <w:szCs w:val="20"/>
                <w:lang w:eastAsia="ru-RU"/>
              </w:rPr>
              <w:t xml:space="preserve">Кол-во </w:t>
            </w:r>
          </w:p>
        </w:tc>
        <w:tc>
          <w:tcPr>
            <w:tcW w:w="992" w:type="dxa"/>
            <w:vAlign w:val="center"/>
          </w:tcPr>
          <w:p w14:paraId="1C94479D"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b/>
                <w:color w:val="000000"/>
                <w:spacing w:val="2"/>
                <w:sz w:val="20"/>
                <w:szCs w:val="20"/>
                <w:lang w:eastAsia="ru-RU"/>
              </w:rPr>
              <w:t>Цена</w:t>
            </w:r>
          </w:p>
        </w:tc>
        <w:tc>
          <w:tcPr>
            <w:tcW w:w="1843" w:type="dxa"/>
          </w:tcPr>
          <w:p w14:paraId="7F8C1D7C" w14:textId="77777777"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p>
          <w:p w14:paraId="3D541AE1" w14:textId="77777777"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p>
          <w:p w14:paraId="5E97F4E4" w14:textId="77777777"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proofErr w:type="spellStart"/>
            <w:proofErr w:type="gramStart"/>
            <w:r w:rsidRPr="0064258C">
              <w:rPr>
                <w:rFonts w:ascii="Times New Roman" w:eastAsia="Times New Roman" w:hAnsi="Times New Roman" w:cs="Times New Roman"/>
                <w:b/>
                <w:color w:val="000000"/>
                <w:spacing w:val="2"/>
                <w:sz w:val="20"/>
                <w:szCs w:val="20"/>
                <w:lang w:eastAsia="ru-RU"/>
              </w:rPr>
              <w:t>Сумма,тг</w:t>
            </w:r>
            <w:proofErr w:type="spellEnd"/>
            <w:proofErr w:type="gramEnd"/>
          </w:p>
        </w:tc>
        <w:tc>
          <w:tcPr>
            <w:tcW w:w="1843" w:type="dxa"/>
          </w:tcPr>
          <w:p w14:paraId="26C44AB2" w14:textId="59B8A132"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r>
              <w:rPr>
                <w:rFonts w:ascii="Times New Roman" w:eastAsia="Times New Roman" w:hAnsi="Times New Roman" w:cs="Times New Roman"/>
                <w:b/>
                <w:color w:val="000000"/>
                <w:spacing w:val="2"/>
                <w:sz w:val="20"/>
                <w:szCs w:val="20"/>
                <w:lang w:eastAsia="ru-RU"/>
              </w:rPr>
              <w:t>Срок поставки</w:t>
            </w:r>
          </w:p>
        </w:tc>
        <w:tc>
          <w:tcPr>
            <w:tcW w:w="1843" w:type="dxa"/>
          </w:tcPr>
          <w:p w14:paraId="5ED35FF0" w14:textId="3CBDCBEF" w:rsidR="009A1DCA" w:rsidRDefault="00BB627E"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r>
              <w:rPr>
                <w:rFonts w:ascii="Times New Roman" w:eastAsia="Times New Roman" w:hAnsi="Times New Roman" w:cs="Times New Roman"/>
                <w:b/>
                <w:color w:val="000000"/>
                <w:spacing w:val="2"/>
                <w:sz w:val="20"/>
                <w:szCs w:val="20"/>
                <w:lang w:eastAsia="ru-RU"/>
              </w:rPr>
              <w:t>Место поставки</w:t>
            </w:r>
          </w:p>
        </w:tc>
      </w:tr>
      <w:tr w:rsidR="00624C87" w:rsidRPr="0064258C" w14:paraId="768B66C2" w14:textId="6E145154" w:rsidTr="00FD6238">
        <w:trPr>
          <w:trHeight w:val="1561"/>
        </w:trPr>
        <w:tc>
          <w:tcPr>
            <w:tcW w:w="738" w:type="dxa"/>
            <w:noWrap/>
          </w:tcPr>
          <w:p w14:paraId="77568D81" w14:textId="794519B3" w:rsidR="00624C87" w:rsidRPr="00D573EC" w:rsidRDefault="00D573EC" w:rsidP="00624C87">
            <w:pPr>
              <w:shd w:val="clear" w:color="auto" w:fill="FFFFFF"/>
              <w:jc w:val="both"/>
              <w:textAlignment w:val="baseline"/>
              <w:rPr>
                <w:rFonts w:ascii="Times New Roman" w:eastAsia="Times New Roman" w:hAnsi="Times New Roman" w:cs="Times New Roman"/>
                <w:color w:val="000000"/>
                <w:spacing w:val="2"/>
                <w:sz w:val="20"/>
                <w:szCs w:val="20"/>
                <w:lang w:val="en-US" w:eastAsia="ru-RU"/>
              </w:rPr>
            </w:pPr>
            <w:r w:rsidRPr="00D573EC">
              <w:rPr>
                <w:rFonts w:ascii="Times New Roman" w:eastAsia="Times New Roman" w:hAnsi="Times New Roman" w:cs="Times New Roman"/>
                <w:color w:val="000000"/>
                <w:spacing w:val="2"/>
                <w:sz w:val="20"/>
                <w:szCs w:val="20"/>
                <w:lang w:val="en-US" w:eastAsia="ru-RU"/>
              </w:rPr>
              <w:t>1</w:t>
            </w:r>
          </w:p>
        </w:tc>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4BD75981" w14:textId="77777777" w:rsidR="00624C87" w:rsidRPr="00D573EC" w:rsidRDefault="00624C87" w:rsidP="00624C87">
            <w:pPr>
              <w:rPr>
                <w:rFonts w:ascii="Times New Roman" w:hAnsi="Times New Roman" w:cs="Times New Roman"/>
                <w:sz w:val="20"/>
                <w:szCs w:val="20"/>
              </w:rPr>
            </w:pPr>
            <w:r w:rsidRPr="00D573EC">
              <w:rPr>
                <w:rFonts w:ascii="Times New Roman" w:hAnsi="Times New Roman" w:cs="Times New Roman"/>
                <w:sz w:val="20"/>
                <w:szCs w:val="20"/>
              </w:rPr>
              <w:t xml:space="preserve">ГЛИКИРОВАННЫЙ </w:t>
            </w:r>
            <w:proofErr w:type="gramStart"/>
            <w:r w:rsidRPr="00D573EC">
              <w:rPr>
                <w:rFonts w:ascii="Times New Roman" w:hAnsi="Times New Roman" w:cs="Times New Roman"/>
                <w:sz w:val="20"/>
                <w:szCs w:val="20"/>
              </w:rPr>
              <w:t>ГЕМОГЛОБИН</w:t>
            </w:r>
            <w:proofErr w:type="gramEnd"/>
            <w:r w:rsidRPr="00D573EC">
              <w:rPr>
                <w:rFonts w:ascii="Times New Roman" w:hAnsi="Times New Roman" w:cs="Times New Roman"/>
                <w:sz w:val="20"/>
                <w:szCs w:val="20"/>
              </w:rPr>
              <w:t xml:space="preserve"> ПРЯМОЙ (Hba1C-DIR) из комплекта Анализатор биохимических-турбидиметрический ВА400 (2х60мл+2x12мл), t + 2 +8 C (</w:t>
            </w:r>
            <w:proofErr w:type="spellStart"/>
            <w:r w:rsidRPr="00D573EC">
              <w:rPr>
                <w:rFonts w:ascii="Times New Roman" w:hAnsi="Times New Roman" w:cs="Times New Roman"/>
                <w:sz w:val="20"/>
                <w:szCs w:val="20"/>
              </w:rPr>
              <w:t>BioSystems</w:t>
            </w:r>
            <w:proofErr w:type="spellEnd"/>
            <w:r w:rsidRPr="00D573EC">
              <w:rPr>
                <w:rFonts w:ascii="Times New Roman" w:hAnsi="Times New Roman" w:cs="Times New Roman"/>
                <w:sz w:val="20"/>
                <w:szCs w:val="20"/>
              </w:rPr>
              <w:t xml:space="preserve"> S.A., ИСПАНИЯ) (</w:t>
            </w:r>
            <w:proofErr w:type="spellStart"/>
            <w:r w:rsidRPr="00D573EC">
              <w:rPr>
                <w:rFonts w:ascii="Times New Roman" w:hAnsi="Times New Roman" w:cs="Times New Roman"/>
                <w:sz w:val="20"/>
                <w:szCs w:val="20"/>
              </w:rPr>
              <w:t>BioSystems</w:t>
            </w:r>
            <w:proofErr w:type="spellEnd"/>
            <w:r w:rsidRPr="00D573EC">
              <w:rPr>
                <w:rFonts w:ascii="Times New Roman" w:hAnsi="Times New Roman" w:cs="Times New Roman"/>
                <w:sz w:val="20"/>
                <w:szCs w:val="20"/>
              </w:rPr>
              <w:t xml:space="preserve"> S.A., ИСПАНИЯ)</w:t>
            </w:r>
          </w:p>
          <w:p w14:paraId="4E7F85BF" w14:textId="45F851C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2693" w:type="dxa"/>
            <w:tcBorders>
              <w:top w:val="single" w:sz="8" w:space="0" w:color="auto"/>
              <w:left w:val="nil"/>
              <w:bottom w:val="single" w:sz="8" w:space="0" w:color="auto"/>
              <w:right w:val="single" w:sz="8" w:space="0" w:color="auto"/>
            </w:tcBorders>
            <w:shd w:val="clear" w:color="auto" w:fill="auto"/>
            <w:vAlign w:val="center"/>
          </w:tcPr>
          <w:p w14:paraId="22E6D61D" w14:textId="6AF7D173" w:rsidR="00624C87" w:rsidRPr="00D573EC" w:rsidRDefault="00624C87" w:rsidP="00624C87">
            <w:pPr>
              <w:rPr>
                <w:rFonts w:ascii="Times New Roman" w:hAnsi="Times New Roman" w:cs="Times New Roman"/>
                <w:color w:val="262020"/>
                <w:sz w:val="20"/>
                <w:szCs w:val="20"/>
              </w:rPr>
            </w:pPr>
            <w:r w:rsidRPr="00D573EC">
              <w:rPr>
                <w:rFonts w:ascii="Times New Roman" w:hAnsi="Times New Roman" w:cs="Times New Roman"/>
                <w:color w:val="262020"/>
                <w:sz w:val="20"/>
                <w:szCs w:val="20"/>
              </w:rPr>
              <w:t>ГЛИКОЛИЗИРОВАННЫЙ ГЕМОГЛОБИН ПРЯМОЙ (Hba1C-DIR) набор биохимических реагентов из комплекта Анализатор биохимических-</w:t>
            </w:r>
            <w:proofErr w:type="gramStart"/>
            <w:r w:rsidRPr="00D573EC">
              <w:rPr>
                <w:rFonts w:ascii="Times New Roman" w:hAnsi="Times New Roman" w:cs="Times New Roman"/>
                <w:color w:val="262020"/>
                <w:sz w:val="20"/>
                <w:szCs w:val="20"/>
              </w:rPr>
              <w:t>турбидиметрический  ВА</w:t>
            </w:r>
            <w:proofErr w:type="gramEnd"/>
            <w:r w:rsidRPr="00D573EC">
              <w:rPr>
                <w:rFonts w:ascii="Times New Roman" w:hAnsi="Times New Roman" w:cs="Times New Roman"/>
                <w:color w:val="262020"/>
                <w:sz w:val="20"/>
                <w:szCs w:val="20"/>
              </w:rPr>
              <w:t xml:space="preserve">400, производства компании </w:t>
            </w:r>
            <w:proofErr w:type="spellStart"/>
            <w:r w:rsidRPr="00D573EC">
              <w:rPr>
                <w:rFonts w:ascii="Times New Roman" w:hAnsi="Times New Roman" w:cs="Times New Roman"/>
                <w:color w:val="262020"/>
                <w:sz w:val="20"/>
                <w:szCs w:val="20"/>
              </w:rPr>
              <w:t>BioSystems</w:t>
            </w:r>
            <w:proofErr w:type="spellEnd"/>
            <w:r w:rsidRPr="00D573EC">
              <w:rPr>
                <w:rFonts w:ascii="Times New Roman" w:hAnsi="Times New Roman" w:cs="Times New Roman"/>
                <w:color w:val="262020"/>
                <w:sz w:val="20"/>
                <w:szCs w:val="20"/>
              </w:rPr>
              <w:t xml:space="preserve"> S.A (Испания),  наличие </w:t>
            </w:r>
            <w:proofErr w:type="spellStart"/>
            <w:r w:rsidRPr="00D573EC">
              <w:rPr>
                <w:rFonts w:ascii="Times New Roman" w:hAnsi="Times New Roman" w:cs="Times New Roman"/>
                <w:color w:val="262020"/>
                <w:sz w:val="20"/>
                <w:szCs w:val="20"/>
              </w:rPr>
              <w:t>баркода</w:t>
            </w:r>
            <w:proofErr w:type="spellEnd"/>
            <w:r w:rsidRPr="00D573EC">
              <w:rPr>
                <w:rFonts w:ascii="Times New Roman" w:hAnsi="Times New Roman" w:cs="Times New Roman"/>
                <w:color w:val="262020"/>
                <w:sz w:val="20"/>
                <w:szCs w:val="20"/>
              </w:rPr>
              <w:t xml:space="preserve"> на каждом флаконе, Диабетический профиль; суспензия латексных частиц/ антитела человека к HbA1C, фиксированное время/</w:t>
            </w:r>
            <w:proofErr w:type="spellStart"/>
            <w:r w:rsidRPr="00D573EC">
              <w:rPr>
                <w:rFonts w:ascii="Times New Roman" w:hAnsi="Times New Roman" w:cs="Times New Roman"/>
                <w:color w:val="262020"/>
                <w:sz w:val="20"/>
                <w:szCs w:val="20"/>
              </w:rPr>
              <w:t>турбидиметрия</w:t>
            </w:r>
            <w:proofErr w:type="spellEnd"/>
            <w:r w:rsidRPr="00D573EC">
              <w:rPr>
                <w:rFonts w:ascii="Times New Roman" w:hAnsi="Times New Roman" w:cs="Times New Roman"/>
                <w:color w:val="262020"/>
                <w:sz w:val="20"/>
                <w:szCs w:val="20"/>
              </w:rPr>
              <w:t xml:space="preserve">; жидкий </w:t>
            </w:r>
            <w:proofErr w:type="spellStart"/>
            <w:r w:rsidRPr="00D573EC">
              <w:rPr>
                <w:rFonts w:ascii="Times New Roman" w:hAnsi="Times New Roman" w:cs="Times New Roman"/>
                <w:color w:val="262020"/>
                <w:sz w:val="20"/>
                <w:szCs w:val="20"/>
              </w:rPr>
              <w:t>биреагент</w:t>
            </w:r>
            <w:proofErr w:type="spellEnd"/>
            <w:r w:rsidRPr="00D573EC">
              <w:rPr>
                <w:rFonts w:ascii="Times New Roman" w:hAnsi="Times New Roman" w:cs="Times New Roman"/>
                <w:color w:val="262020"/>
                <w:sz w:val="20"/>
                <w:szCs w:val="20"/>
              </w:rPr>
              <w:t xml:space="preserve">. Состав: Реагент А.  Суспензия из латексных частиц, азид натрия 0.95 г/л, рН </w:t>
            </w:r>
            <w:proofErr w:type="gramStart"/>
            <w:r w:rsidRPr="00D573EC">
              <w:rPr>
                <w:rFonts w:ascii="Times New Roman" w:hAnsi="Times New Roman" w:cs="Times New Roman"/>
                <w:color w:val="262020"/>
                <w:sz w:val="20"/>
                <w:szCs w:val="20"/>
              </w:rPr>
              <w:t>8.0. .</w:t>
            </w:r>
            <w:proofErr w:type="gramEnd"/>
            <w:r w:rsidRPr="00D573EC">
              <w:rPr>
                <w:rFonts w:ascii="Times New Roman" w:hAnsi="Times New Roman" w:cs="Times New Roman"/>
                <w:color w:val="262020"/>
                <w:sz w:val="20"/>
                <w:szCs w:val="20"/>
              </w:rPr>
              <w:t xml:space="preserve"> Реагент В. человеческое антитело anti-HbA1C, консерванты, рН 6.0. </w:t>
            </w:r>
            <w:r w:rsidRPr="00D573EC">
              <w:rPr>
                <w:rFonts w:ascii="Times New Roman" w:hAnsi="Times New Roman" w:cs="Times New Roman"/>
                <w:color w:val="262020"/>
                <w:sz w:val="20"/>
                <w:szCs w:val="20"/>
              </w:rPr>
              <w:br/>
              <w:t xml:space="preserve">Метрологические характеристики: Предел обнаружения: 2 ммоль/моль Интервал измерений: 2 - 140 </w:t>
            </w:r>
            <w:r w:rsidR="00D573EC" w:rsidRPr="00D573EC">
              <w:rPr>
                <w:rFonts w:ascii="Times New Roman" w:hAnsi="Times New Roman" w:cs="Times New Roman"/>
                <w:color w:val="262020"/>
                <w:sz w:val="20"/>
                <w:szCs w:val="20"/>
              </w:rPr>
              <w:t>2</w:t>
            </w:r>
            <w:r w:rsidRPr="00D573EC">
              <w:rPr>
                <w:rFonts w:ascii="Times New Roman" w:hAnsi="Times New Roman" w:cs="Times New Roman"/>
                <w:color w:val="262020"/>
                <w:sz w:val="20"/>
                <w:szCs w:val="20"/>
              </w:rPr>
              <w:t xml:space="preserve">ммоль/моль. Количество исследований -432. </w:t>
            </w:r>
            <w:proofErr w:type="gramStart"/>
            <w:r w:rsidRPr="00D573EC">
              <w:rPr>
                <w:rFonts w:ascii="Times New Roman" w:hAnsi="Times New Roman" w:cs="Times New Roman"/>
                <w:color w:val="262020"/>
                <w:sz w:val="20"/>
                <w:szCs w:val="20"/>
              </w:rPr>
              <w:t>Фасовка  2</w:t>
            </w:r>
            <w:proofErr w:type="gramEnd"/>
            <w:r w:rsidRPr="00D573EC">
              <w:rPr>
                <w:rFonts w:ascii="Times New Roman" w:hAnsi="Times New Roman" w:cs="Times New Roman"/>
                <w:color w:val="262020"/>
                <w:sz w:val="20"/>
                <w:szCs w:val="20"/>
              </w:rPr>
              <w:t>x 60 мл + 2x 12 мл , t+2 +8 С . Реагенты рекомендованы к использованию в анализаторах ВА200/ВА400.</w:t>
            </w:r>
          </w:p>
          <w:p w14:paraId="0D3AE235" w14:textId="7777777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14:paraId="76ACD677" w14:textId="77777777" w:rsidR="00624C87" w:rsidRPr="00D573EC" w:rsidRDefault="00624C87" w:rsidP="00624C87">
            <w:pPr>
              <w:jc w:val="center"/>
              <w:rPr>
                <w:rFonts w:ascii="Times New Roman" w:hAnsi="Times New Roman" w:cs="Times New Roman"/>
                <w:sz w:val="20"/>
                <w:szCs w:val="20"/>
              </w:rPr>
            </w:pPr>
            <w:proofErr w:type="spellStart"/>
            <w:r w:rsidRPr="00D573EC">
              <w:rPr>
                <w:rFonts w:ascii="Times New Roman" w:hAnsi="Times New Roman" w:cs="Times New Roman"/>
                <w:sz w:val="20"/>
                <w:szCs w:val="20"/>
              </w:rPr>
              <w:t>упак</w:t>
            </w:r>
            <w:proofErr w:type="spellEnd"/>
          </w:p>
          <w:p w14:paraId="2704BB5C" w14:textId="7777777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B94836C" w14:textId="0765ABC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lang w:val="en-US"/>
              </w:rPr>
              <w:t>10</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0B82BF9F" w14:textId="627BC6C9"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715550</w:t>
            </w:r>
          </w:p>
        </w:tc>
        <w:tc>
          <w:tcPr>
            <w:tcW w:w="1843" w:type="dxa"/>
            <w:tcBorders>
              <w:top w:val="single" w:sz="4" w:space="0" w:color="auto"/>
              <w:left w:val="nil"/>
              <w:bottom w:val="single" w:sz="4" w:space="0" w:color="auto"/>
              <w:right w:val="single" w:sz="4" w:space="0" w:color="auto"/>
            </w:tcBorders>
            <w:shd w:val="clear" w:color="000000" w:fill="FFFFFF"/>
            <w:vAlign w:val="bottom"/>
          </w:tcPr>
          <w:p w14:paraId="31FDF421" w14:textId="4185F08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7155500</w:t>
            </w:r>
          </w:p>
        </w:tc>
        <w:tc>
          <w:tcPr>
            <w:tcW w:w="1843" w:type="dxa"/>
            <w:tcBorders>
              <w:top w:val="single" w:sz="4" w:space="0" w:color="auto"/>
              <w:left w:val="nil"/>
              <w:bottom w:val="single" w:sz="4" w:space="0" w:color="auto"/>
              <w:right w:val="single" w:sz="4" w:space="0" w:color="auto"/>
            </w:tcBorders>
            <w:shd w:val="clear" w:color="FFFFFF" w:fill="FFFFFF"/>
          </w:tcPr>
          <w:p w14:paraId="66F1F09A" w14:textId="302A6B4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C80E6DF" w14:textId="66631EE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25F71B5F" w14:textId="1825CD75" w:rsidTr="00FD6238">
        <w:trPr>
          <w:trHeight w:val="549"/>
        </w:trPr>
        <w:tc>
          <w:tcPr>
            <w:tcW w:w="738" w:type="dxa"/>
            <w:noWrap/>
          </w:tcPr>
          <w:p w14:paraId="5CF21956" w14:textId="79FA19A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lastRenderedPageBreak/>
              <w:t>2</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4EC2D1A2" w14:textId="0AB78B4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Activated</w:t>
            </w:r>
            <w:proofErr w:type="spellEnd"/>
            <w:r w:rsidRPr="00D573EC">
              <w:rPr>
                <w:rFonts w:ascii="Times New Roman" w:hAnsi="Times New Roman" w:cs="Times New Roman"/>
                <w:color w:val="000000"/>
                <w:sz w:val="20"/>
                <w:szCs w:val="20"/>
              </w:rPr>
              <w:t xml:space="preserve"> </w:t>
            </w:r>
            <w:proofErr w:type="spellStart"/>
            <w:r w:rsidRPr="00D573EC">
              <w:rPr>
                <w:rFonts w:ascii="Times New Roman" w:hAnsi="Times New Roman" w:cs="Times New Roman"/>
                <w:color w:val="000000"/>
                <w:sz w:val="20"/>
                <w:szCs w:val="20"/>
              </w:rPr>
              <w:t>Partial</w:t>
            </w:r>
            <w:proofErr w:type="spellEnd"/>
            <w:r w:rsidRPr="00D573EC">
              <w:rPr>
                <w:rFonts w:ascii="Times New Roman" w:hAnsi="Times New Roman" w:cs="Times New Roman"/>
                <w:color w:val="000000"/>
                <w:sz w:val="20"/>
                <w:szCs w:val="20"/>
              </w:rPr>
              <w:t xml:space="preserve"> </w:t>
            </w:r>
            <w:proofErr w:type="spellStart"/>
            <w:r w:rsidRPr="00D573EC">
              <w:rPr>
                <w:rFonts w:ascii="Times New Roman" w:hAnsi="Times New Roman" w:cs="Times New Roman"/>
                <w:color w:val="000000"/>
                <w:sz w:val="20"/>
                <w:szCs w:val="20"/>
              </w:rPr>
              <w:t>Thromboplastin</w:t>
            </w:r>
            <w:proofErr w:type="spellEnd"/>
            <w:r w:rsidRPr="00D573EC">
              <w:rPr>
                <w:rFonts w:ascii="Times New Roman" w:hAnsi="Times New Roman" w:cs="Times New Roman"/>
                <w:color w:val="000000"/>
                <w:sz w:val="20"/>
                <w:szCs w:val="20"/>
              </w:rPr>
              <w:t xml:space="preserve"> Time </w:t>
            </w:r>
            <w:proofErr w:type="spellStart"/>
            <w:r w:rsidRPr="00D573EC">
              <w:rPr>
                <w:rFonts w:ascii="Times New Roman" w:hAnsi="Times New Roman" w:cs="Times New Roman"/>
                <w:color w:val="000000"/>
                <w:sz w:val="20"/>
                <w:szCs w:val="20"/>
              </w:rPr>
              <w:t>detection</w:t>
            </w:r>
            <w:proofErr w:type="spellEnd"/>
            <w:r w:rsidRPr="00D573EC">
              <w:rPr>
                <w:rFonts w:ascii="Times New Roman" w:hAnsi="Times New Roman" w:cs="Times New Roman"/>
                <w:color w:val="000000"/>
                <w:sz w:val="20"/>
                <w:szCs w:val="20"/>
              </w:rPr>
              <w:t xml:space="preserve"> Kit Активированный набор для определения частичного </w:t>
            </w:r>
            <w:proofErr w:type="spellStart"/>
            <w:r w:rsidRPr="00D573EC">
              <w:rPr>
                <w:rFonts w:ascii="Times New Roman" w:hAnsi="Times New Roman" w:cs="Times New Roman"/>
                <w:color w:val="000000"/>
                <w:sz w:val="20"/>
                <w:szCs w:val="20"/>
              </w:rPr>
              <w:t>тромбопластинового</w:t>
            </w:r>
            <w:proofErr w:type="spellEnd"/>
            <w:r w:rsidRPr="00D573EC">
              <w:rPr>
                <w:rFonts w:ascii="Times New Roman" w:hAnsi="Times New Roman" w:cs="Times New Roman"/>
                <w:color w:val="000000"/>
                <w:sz w:val="20"/>
                <w:szCs w:val="20"/>
              </w:rPr>
              <w:t xml:space="preserve"> </w:t>
            </w:r>
            <w:proofErr w:type="spellStart"/>
            <w:r w:rsidRPr="00D573EC">
              <w:rPr>
                <w:rFonts w:ascii="Times New Roman" w:hAnsi="Times New Roman" w:cs="Times New Roman"/>
                <w:color w:val="000000"/>
                <w:sz w:val="20"/>
                <w:szCs w:val="20"/>
              </w:rPr>
              <w:t>протромбинового</w:t>
            </w:r>
            <w:proofErr w:type="spellEnd"/>
            <w:r w:rsidRPr="00D573EC">
              <w:rPr>
                <w:rFonts w:ascii="Times New Roman" w:hAnsi="Times New Roman" w:cs="Times New Roman"/>
                <w:color w:val="000000"/>
                <w:sz w:val="20"/>
                <w:szCs w:val="20"/>
              </w:rPr>
              <w:t xml:space="preserve"> времени Автоматический анализатор свертываемости крови ВСА-1000 </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22F10214" w14:textId="3E676B8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APTT</w:t>
            </w:r>
          </w:p>
        </w:tc>
        <w:tc>
          <w:tcPr>
            <w:tcW w:w="709" w:type="dxa"/>
            <w:tcBorders>
              <w:top w:val="single" w:sz="4" w:space="0" w:color="auto"/>
              <w:left w:val="nil"/>
              <w:bottom w:val="single" w:sz="4" w:space="0" w:color="auto"/>
              <w:right w:val="nil"/>
            </w:tcBorders>
            <w:shd w:val="clear" w:color="000000" w:fill="FFFFFF"/>
            <w:vAlign w:val="center"/>
          </w:tcPr>
          <w:p w14:paraId="12E98505" w14:textId="2094E52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уп</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3A0DCCC" w14:textId="0B26B04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18</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6D4338A0" w14:textId="664466D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47265</w:t>
            </w:r>
          </w:p>
        </w:tc>
        <w:tc>
          <w:tcPr>
            <w:tcW w:w="1843" w:type="dxa"/>
            <w:tcBorders>
              <w:top w:val="single" w:sz="4" w:space="0" w:color="auto"/>
              <w:left w:val="nil"/>
              <w:bottom w:val="single" w:sz="4" w:space="0" w:color="auto"/>
              <w:right w:val="single" w:sz="4" w:space="0" w:color="auto"/>
            </w:tcBorders>
            <w:shd w:val="clear" w:color="000000" w:fill="FFFFFF"/>
            <w:vAlign w:val="bottom"/>
          </w:tcPr>
          <w:p w14:paraId="46E04D02" w14:textId="692AD71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850770</w:t>
            </w:r>
          </w:p>
        </w:tc>
        <w:tc>
          <w:tcPr>
            <w:tcW w:w="1843" w:type="dxa"/>
            <w:tcBorders>
              <w:top w:val="single" w:sz="4" w:space="0" w:color="auto"/>
              <w:left w:val="nil"/>
              <w:bottom w:val="single" w:sz="4" w:space="0" w:color="auto"/>
              <w:right w:val="single" w:sz="4" w:space="0" w:color="auto"/>
            </w:tcBorders>
            <w:shd w:val="clear" w:color="FFFFFF" w:fill="FFFFFF"/>
          </w:tcPr>
          <w:p w14:paraId="529C0AE0" w14:textId="03A6152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D47D02D" w14:textId="1587709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61BE6596" w14:textId="470A43E9" w:rsidTr="00FD6238">
        <w:trPr>
          <w:trHeight w:val="679"/>
        </w:trPr>
        <w:tc>
          <w:tcPr>
            <w:tcW w:w="738" w:type="dxa"/>
            <w:noWrap/>
          </w:tcPr>
          <w:p w14:paraId="13E1D698" w14:textId="2B899C84"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3</w:t>
            </w:r>
          </w:p>
        </w:tc>
        <w:tc>
          <w:tcPr>
            <w:tcW w:w="2127" w:type="dxa"/>
            <w:tcBorders>
              <w:top w:val="nil"/>
              <w:left w:val="single" w:sz="4" w:space="0" w:color="auto"/>
              <w:bottom w:val="single" w:sz="4" w:space="0" w:color="auto"/>
              <w:right w:val="single" w:sz="4" w:space="0" w:color="auto"/>
            </w:tcBorders>
            <w:shd w:val="clear" w:color="000000" w:fill="FFFFFF"/>
            <w:vAlign w:val="bottom"/>
          </w:tcPr>
          <w:p w14:paraId="59F238D8" w14:textId="594638A9"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Fibrinogen</w:t>
            </w:r>
            <w:proofErr w:type="spellEnd"/>
            <w:r w:rsidRPr="00D573EC">
              <w:rPr>
                <w:rFonts w:ascii="Times New Roman" w:hAnsi="Times New Roman" w:cs="Times New Roman"/>
                <w:color w:val="000000"/>
                <w:sz w:val="20"/>
                <w:szCs w:val="20"/>
              </w:rPr>
              <w:t xml:space="preserve"> </w:t>
            </w:r>
            <w:proofErr w:type="spellStart"/>
            <w:r w:rsidRPr="00D573EC">
              <w:rPr>
                <w:rFonts w:ascii="Times New Roman" w:hAnsi="Times New Roman" w:cs="Times New Roman"/>
                <w:color w:val="000000"/>
                <w:sz w:val="20"/>
                <w:szCs w:val="20"/>
              </w:rPr>
              <w:t>Detection</w:t>
            </w:r>
            <w:proofErr w:type="spellEnd"/>
            <w:r w:rsidRPr="00D573EC">
              <w:rPr>
                <w:rFonts w:ascii="Times New Roman" w:hAnsi="Times New Roman" w:cs="Times New Roman"/>
                <w:color w:val="000000"/>
                <w:sz w:val="20"/>
                <w:szCs w:val="20"/>
              </w:rPr>
              <w:t xml:space="preserve"> Kit Набор для определения содержания фибриногена Автоматический анализатор свертываемости крови ВСА-1000 </w:t>
            </w:r>
          </w:p>
        </w:tc>
        <w:tc>
          <w:tcPr>
            <w:tcW w:w="2693" w:type="dxa"/>
            <w:tcBorders>
              <w:top w:val="nil"/>
              <w:left w:val="nil"/>
              <w:bottom w:val="single" w:sz="4" w:space="0" w:color="auto"/>
              <w:right w:val="single" w:sz="4" w:space="0" w:color="auto"/>
            </w:tcBorders>
            <w:shd w:val="clear" w:color="000000" w:fill="FFFFFF"/>
            <w:vAlign w:val="center"/>
          </w:tcPr>
          <w:p w14:paraId="3C7B9614" w14:textId="75F89AE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FIB</w:t>
            </w:r>
          </w:p>
        </w:tc>
        <w:tc>
          <w:tcPr>
            <w:tcW w:w="709" w:type="dxa"/>
            <w:tcBorders>
              <w:top w:val="nil"/>
              <w:left w:val="nil"/>
              <w:bottom w:val="single" w:sz="4" w:space="0" w:color="auto"/>
              <w:right w:val="nil"/>
            </w:tcBorders>
            <w:shd w:val="clear" w:color="000000" w:fill="FFFFFF"/>
            <w:vAlign w:val="center"/>
          </w:tcPr>
          <w:p w14:paraId="6C394E69" w14:textId="5D5ADB1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center"/>
          </w:tcPr>
          <w:p w14:paraId="6D82077B" w14:textId="0193FF7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tcPr>
          <w:p w14:paraId="3065E4E8" w14:textId="25BC203E"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105828</w:t>
            </w:r>
          </w:p>
        </w:tc>
        <w:tc>
          <w:tcPr>
            <w:tcW w:w="1843" w:type="dxa"/>
            <w:tcBorders>
              <w:top w:val="nil"/>
              <w:left w:val="nil"/>
              <w:bottom w:val="single" w:sz="4" w:space="0" w:color="auto"/>
              <w:right w:val="single" w:sz="4" w:space="0" w:color="auto"/>
            </w:tcBorders>
            <w:shd w:val="clear" w:color="000000" w:fill="FFFFFF"/>
            <w:vAlign w:val="bottom"/>
          </w:tcPr>
          <w:p w14:paraId="500B6F6C" w14:textId="3D2DC43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3174840</w:t>
            </w:r>
          </w:p>
        </w:tc>
        <w:tc>
          <w:tcPr>
            <w:tcW w:w="1843" w:type="dxa"/>
            <w:tcBorders>
              <w:top w:val="single" w:sz="4" w:space="0" w:color="auto"/>
              <w:left w:val="nil"/>
              <w:bottom w:val="single" w:sz="4" w:space="0" w:color="auto"/>
              <w:right w:val="single" w:sz="4" w:space="0" w:color="auto"/>
            </w:tcBorders>
            <w:shd w:val="clear" w:color="FFFFFF" w:fill="FFFFFF"/>
          </w:tcPr>
          <w:p w14:paraId="654F41ED" w14:textId="07F5F88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FDC1B55" w14:textId="024C90C4"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6A23B4C5" w14:textId="6A1175FA" w:rsidTr="00FD6238">
        <w:trPr>
          <w:trHeight w:val="547"/>
        </w:trPr>
        <w:tc>
          <w:tcPr>
            <w:tcW w:w="738" w:type="dxa"/>
            <w:noWrap/>
          </w:tcPr>
          <w:p w14:paraId="604C2626" w14:textId="3E83C81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4</w:t>
            </w:r>
          </w:p>
        </w:tc>
        <w:tc>
          <w:tcPr>
            <w:tcW w:w="2127" w:type="dxa"/>
            <w:tcBorders>
              <w:top w:val="single" w:sz="4" w:space="0" w:color="auto"/>
              <w:left w:val="single" w:sz="4" w:space="0" w:color="auto"/>
              <w:bottom w:val="nil"/>
              <w:right w:val="single" w:sz="4" w:space="0" w:color="auto"/>
            </w:tcBorders>
            <w:shd w:val="clear" w:color="000000" w:fill="FFFFFF"/>
            <w:vAlign w:val="bottom"/>
          </w:tcPr>
          <w:p w14:paraId="646066E7" w14:textId="609ED49E"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 xml:space="preserve">Креатинин R1:2х27 мл+R2:1х18 мл </w:t>
            </w:r>
            <w:proofErr w:type="gramStart"/>
            <w:r w:rsidRPr="00D573EC">
              <w:rPr>
                <w:rFonts w:ascii="Times New Roman" w:hAnsi="Times New Roman" w:cs="Times New Roman"/>
                <w:color w:val="000000"/>
                <w:sz w:val="20"/>
                <w:szCs w:val="20"/>
              </w:rPr>
              <w:t>биохимический  автомат</w:t>
            </w:r>
            <w:proofErr w:type="gramEnd"/>
            <w:r w:rsidRPr="00D573EC">
              <w:rPr>
                <w:rFonts w:ascii="Times New Roman" w:hAnsi="Times New Roman" w:cs="Times New Roman"/>
                <w:color w:val="000000"/>
                <w:sz w:val="20"/>
                <w:szCs w:val="20"/>
              </w:rPr>
              <w:t xml:space="preserve">. Анализатор BS -120 </w:t>
            </w:r>
          </w:p>
        </w:tc>
        <w:tc>
          <w:tcPr>
            <w:tcW w:w="2693" w:type="dxa"/>
            <w:tcBorders>
              <w:top w:val="single" w:sz="4" w:space="0" w:color="auto"/>
              <w:left w:val="nil"/>
              <w:bottom w:val="nil"/>
              <w:right w:val="single" w:sz="4" w:space="0" w:color="auto"/>
            </w:tcBorders>
            <w:shd w:val="clear" w:color="auto" w:fill="auto"/>
            <w:vAlign w:val="center"/>
          </w:tcPr>
          <w:p w14:paraId="6158A9B9" w14:textId="484FA43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CREA-S (</w:t>
            </w:r>
            <w:proofErr w:type="spellStart"/>
            <w:proofErr w:type="gramStart"/>
            <w:r w:rsidRPr="00D573EC">
              <w:rPr>
                <w:rFonts w:ascii="Times New Roman" w:hAnsi="Times New Roman" w:cs="Times New Roman"/>
                <w:color w:val="000000"/>
                <w:sz w:val="20"/>
                <w:szCs w:val="20"/>
              </w:rPr>
              <w:t>Саркозиноксидазный</w:t>
            </w:r>
            <w:proofErr w:type="spellEnd"/>
            <w:r w:rsidRPr="00D573EC">
              <w:rPr>
                <w:rFonts w:ascii="Times New Roman" w:hAnsi="Times New Roman" w:cs="Times New Roman"/>
                <w:color w:val="000000"/>
                <w:sz w:val="20"/>
                <w:szCs w:val="20"/>
              </w:rPr>
              <w:t xml:space="preserve">  метод</w:t>
            </w:r>
            <w:proofErr w:type="gramEnd"/>
            <w:r w:rsidRPr="00D573EC">
              <w:rPr>
                <w:rFonts w:ascii="Times New Roman" w:hAnsi="Times New Roman" w:cs="Times New Roman"/>
                <w:color w:val="000000"/>
                <w:sz w:val="20"/>
                <w:szCs w:val="20"/>
              </w:rPr>
              <w:t xml:space="preserve"> ) 250 </w:t>
            </w:r>
            <w:proofErr w:type="spellStart"/>
            <w:r w:rsidRPr="00D573EC">
              <w:rPr>
                <w:rFonts w:ascii="Times New Roman" w:hAnsi="Times New Roman" w:cs="Times New Roman"/>
                <w:color w:val="000000"/>
                <w:sz w:val="20"/>
                <w:szCs w:val="20"/>
              </w:rPr>
              <w:t>опр</w:t>
            </w:r>
            <w:proofErr w:type="spellEnd"/>
            <w:r w:rsidRPr="00D573EC">
              <w:rPr>
                <w:rFonts w:ascii="Times New Roman" w:hAnsi="Times New Roman" w:cs="Times New Roman"/>
                <w:color w:val="000000"/>
                <w:sz w:val="20"/>
                <w:szCs w:val="20"/>
              </w:rPr>
              <w:t xml:space="preserve"> 2х27+1х18</w:t>
            </w:r>
          </w:p>
        </w:tc>
        <w:tc>
          <w:tcPr>
            <w:tcW w:w="709" w:type="dxa"/>
            <w:tcBorders>
              <w:top w:val="single" w:sz="4" w:space="0" w:color="auto"/>
              <w:left w:val="nil"/>
              <w:bottom w:val="single" w:sz="4" w:space="0" w:color="auto"/>
              <w:right w:val="nil"/>
            </w:tcBorders>
            <w:shd w:val="clear" w:color="auto" w:fill="auto"/>
            <w:vAlign w:val="center"/>
          </w:tcPr>
          <w:p w14:paraId="2173F713" w14:textId="325AA9C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уп</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8DA57B6" w14:textId="5B2FA65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w:t>
            </w:r>
          </w:p>
        </w:tc>
        <w:tc>
          <w:tcPr>
            <w:tcW w:w="992" w:type="dxa"/>
            <w:tcBorders>
              <w:top w:val="single" w:sz="4" w:space="0" w:color="auto"/>
              <w:left w:val="nil"/>
              <w:bottom w:val="single" w:sz="4" w:space="0" w:color="auto"/>
              <w:right w:val="single" w:sz="4" w:space="0" w:color="auto"/>
            </w:tcBorders>
            <w:shd w:val="clear" w:color="auto" w:fill="auto"/>
            <w:vAlign w:val="bottom"/>
          </w:tcPr>
          <w:p w14:paraId="6B63C9B7" w14:textId="4E0DEF5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14390</w:t>
            </w:r>
          </w:p>
        </w:tc>
        <w:tc>
          <w:tcPr>
            <w:tcW w:w="1843" w:type="dxa"/>
            <w:tcBorders>
              <w:top w:val="single" w:sz="4" w:space="0" w:color="auto"/>
              <w:left w:val="nil"/>
              <w:bottom w:val="single" w:sz="4" w:space="0" w:color="auto"/>
              <w:right w:val="single" w:sz="4" w:space="0" w:color="auto"/>
            </w:tcBorders>
            <w:shd w:val="clear" w:color="auto" w:fill="auto"/>
            <w:vAlign w:val="bottom"/>
          </w:tcPr>
          <w:p w14:paraId="6E3E6132" w14:textId="07A2AC6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28780</w:t>
            </w:r>
          </w:p>
        </w:tc>
        <w:tc>
          <w:tcPr>
            <w:tcW w:w="1843" w:type="dxa"/>
            <w:tcBorders>
              <w:top w:val="single" w:sz="4" w:space="0" w:color="auto"/>
              <w:left w:val="nil"/>
              <w:bottom w:val="single" w:sz="4" w:space="0" w:color="auto"/>
              <w:right w:val="single" w:sz="4" w:space="0" w:color="auto"/>
            </w:tcBorders>
            <w:shd w:val="clear" w:color="FFFFFF" w:fill="FFFFFF"/>
          </w:tcPr>
          <w:p w14:paraId="3917C038" w14:textId="4E5A5F62"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AE7D974" w14:textId="7C0A0492"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5CCEBF79" w14:textId="6B8E049D" w:rsidTr="00FD6238">
        <w:trPr>
          <w:trHeight w:val="413"/>
        </w:trPr>
        <w:tc>
          <w:tcPr>
            <w:tcW w:w="738" w:type="dxa"/>
            <w:noWrap/>
          </w:tcPr>
          <w:p w14:paraId="76DAE246" w14:textId="06BBB05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5</w:t>
            </w:r>
          </w:p>
        </w:tc>
        <w:tc>
          <w:tcPr>
            <w:tcW w:w="2127" w:type="dxa"/>
            <w:tcBorders>
              <w:top w:val="single" w:sz="4" w:space="0" w:color="auto"/>
              <w:left w:val="single" w:sz="4" w:space="0" w:color="auto"/>
              <w:bottom w:val="nil"/>
              <w:right w:val="single" w:sz="4" w:space="0" w:color="auto"/>
            </w:tcBorders>
            <w:shd w:val="clear" w:color="000000" w:fill="FFFFFF"/>
            <w:vAlign w:val="bottom"/>
          </w:tcPr>
          <w:p w14:paraId="4627892C" w14:textId="696824A2"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D573EC">
              <w:rPr>
                <w:rFonts w:ascii="Times New Roman" w:hAnsi="Times New Roman" w:cs="Times New Roman"/>
                <w:color w:val="000000"/>
                <w:sz w:val="20"/>
                <w:szCs w:val="20"/>
              </w:rPr>
              <w:t>Мочевина  R</w:t>
            </w:r>
            <w:proofErr w:type="gramEnd"/>
            <w:r w:rsidRPr="00D573EC">
              <w:rPr>
                <w:rFonts w:ascii="Times New Roman" w:hAnsi="Times New Roman" w:cs="Times New Roman"/>
                <w:color w:val="000000"/>
                <w:sz w:val="20"/>
                <w:szCs w:val="20"/>
              </w:rPr>
              <w:t xml:space="preserve">1: 4х35 мл +R2:2х18 мл биохимический  автомат. Анализатор BS -120 </w:t>
            </w:r>
          </w:p>
        </w:tc>
        <w:tc>
          <w:tcPr>
            <w:tcW w:w="2693" w:type="dxa"/>
            <w:tcBorders>
              <w:top w:val="single" w:sz="4" w:space="0" w:color="auto"/>
              <w:left w:val="nil"/>
              <w:bottom w:val="nil"/>
              <w:right w:val="single" w:sz="4" w:space="0" w:color="auto"/>
            </w:tcBorders>
            <w:shd w:val="clear" w:color="auto" w:fill="auto"/>
            <w:vAlign w:val="center"/>
          </w:tcPr>
          <w:p w14:paraId="75C62CA1" w14:textId="5B525BCD"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(UREA)4х35+2х18</w:t>
            </w:r>
          </w:p>
        </w:tc>
        <w:tc>
          <w:tcPr>
            <w:tcW w:w="709" w:type="dxa"/>
            <w:tcBorders>
              <w:top w:val="nil"/>
              <w:left w:val="nil"/>
              <w:bottom w:val="single" w:sz="4" w:space="0" w:color="auto"/>
              <w:right w:val="nil"/>
            </w:tcBorders>
            <w:shd w:val="clear" w:color="auto" w:fill="auto"/>
            <w:vAlign w:val="center"/>
          </w:tcPr>
          <w:p w14:paraId="4EAB1FE9" w14:textId="0198B87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center"/>
          </w:tcPr>
          <w:p w14:paraId="15F41E90" w14:textId="5AE983C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shd w:val="clear" w:color="auto" w:fill="auto"/>
            <w:vAlign w:val="bottom"/>
          </w:tcPr>
          <w:p w14:paraId="514549E3" w14:textId="4B7114E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9520</w:t>
            </w:r>
          </w:p>
        </w:tc>
        <w:tc>
          <w:tcPr>
            <w:tcW w:w="1843" w:type="dxa"/>
            <w:tcBorders>
              <w:top w:val="nil"/>
              <w:left w:val="nil"/>
              <w:bottom w:val="single" w:sz="4" w:space="0" w:color="auto"/>
              <w:right w:val="single" w:sz="4" w:space="0" w:color="auto"/>
            </w:tcBorders>
            <w:shd w:val="clear" w:color="auto" w:fill="auto"/>
            <w:vAlign w:val="bottom"/>
          </w:tcPr>
          <w:p w14:paraId="6A305F8E" w14:textId="4C3BBC4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19040</w:t>
            </w:r>
          </w:p>
        </w:tc>
        <w:tc>
          <w:tcPr>
            <w:tcW w:w="1843" w:type="dxa"/>
            <w:tcBorders>
              <w:top w:val="single" w:sz="4" w:space="0" w:color="auto"/>
              <w:left w:val="nil"/>
              <w:bottom w:val="single" w:sz="4" w:space="0" w:color="auto"/>
              <w:right w:val="single" w:sz="4" w:space="0" w:color="auto"/>
            </w:tcBorders>
            <w:shd w:val="clear" w:color="FFFFFF" w:fill="FFFFFF"/>
          </w:tcPr>
          <w:p w14:paraId="34962C0F" w14:textId="275E614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253F432" w14:textId="6AC7C85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51837846" w14:textId="29CBF111" w:rsidTr="00FD6238">
        <w:trPr>
          <w:trHeight w:val="547"/>
        </w:trPr>
        <w:tc>
          <w:tcPr>
            <w:tcW w:w="738" w:type="dxa"/>
            <w:noWrap/>
          </w:tcPr>
          <w:p w14:paraId="02946C96" w14:textId="2AB2F23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6</w:t>
            </w:r>
          </w:p>
        </w:tc>
        <w:tc>
          <w:tcPr>
            <w:tcW w:w="2127" w:type="dxa"/>
            <w:tcBorders>
              <w:top w:val="single" w:sz="4" w:space="0" w:color="auto"/>
              <w:left w:val="single" w:sz="4" w:space="0" w:color="auto"/>
              <w:bottom w:val="nil"/>
              <w:right w:val="single" w:sz="4" w:space="0" w:color="auto"/>
            </w:tcBorders>
            <w:shd w:val="clear" w:color="000000" w:fill="FFFFFF"/>
            <w:vAlign w:val="bottom"/>
          </w:tcPr>
          <w:p w14:paraId="131671FD" w14:textId="2E04176E"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 xml:space="preserve">Общий белок R4х40 мл </w:t>
            </w:r>
            <w:proofErr w:type="gramStart"/>
            <w:r w:rsidRPr="00D573EC">
              <w:rPr>
                <w:rFonts w:ascii="Times New Roman" w:hAnsi="Times New Roman" w:cs="Times New Roman"/>
                <w:color w:val="000000"/>
                <w:sz w:val="20"/>
                <w:szCs w:val="20"/>
              </w:rPr>
              <w:t>биохимический  автомат</w:t>
            </w:r>
            <w:proofErr w:type="gramEnd"/>
            <w:r w:rsidRPr="00D573EC">
              <w:rPr>
                <w:rFonts w:ascii="Times New Roman" w:hAnsi="Times New Roman" w:cs="Times New Roman"/>
                <w:color w:val="000000"/>
                <w:sz w:val="20"/>
                <w:szCs w:val="20"/>
              </w:rPr>
              <w:t xml:space="preserve">. Анализатор BS -120 </w:t>
            </w:r>
          </w:p>
        </w:tc>
        <w:tc>
          <w:tcPr>
            <w:tcW w:w="2693" w:type="dxa"/>
            <w:tcBorders>
              <w:top w:val="single" w:sz="4" w:space="0" w:color="auto"/>
              <w:left w:val="nil"/>
              <w:bottom w:val="nil"/>
              <w:right w:val="single" w:sz="4" w:space="0" w:color="auto"/>
            </w:tcBorders>
            <w:shd w:val="clear" w:color="auto" w:fill="auto"/>
            <w:vAlign w:val="center"/>
          </w:tcPr>
          <w:p w14:paraId="5F1FB2EE" w14:textId="6E03A7CE"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D573EC">
              <w:rPr>
                <w:rFonts w:ascii="Times New Roman" w:hAnsi="Times New Roman" w:cs="Times New Roman"/>
                <w:color w:val="000000"/>
                <w:sz w:val="20"/>
                <w:szCs w:val="20"/>
              </w:rPr>
              <w:t xml:space="preserve">( </w:t>
            </w:r>
            <w:proofErr w:type="spellStart"/>
            <w:r w:rsidRPr="00D573EC">
              <w:rPr>
                <w:rFonts w:ascii="Times New Roman" w:hAnsi="Times New Roman" w:cs="Times New Roman"/>
                <w:color w:val="000000"/>
                <w:sz w:val="20"/>
                <w:szCs w:val="20"/>
              </w:rPr>
              <w:t>Биуретовый</w:t>
            </w:r>
            <w:proofErr w:type="spellEnd"/>
            <w:proofErr w:type="gramEnd"/>
            <w:r w:rsidRPr="00D573EC">
              <w:rPr>
                <w:rFonts w:ascii="Times New Roman" w:hAnsi="Times New Roman" w:cs="Times New Roman"/>
                <w:color w:val="000000"/>
                <w:sz w:val="20"/>
                <w:szCs w:val="20"/>
              </w:rPr>
              <w:t xml:space="preserve"> метод)4х40</w:t>
            </w:r>
          </w:p>
        </w:tc>
        <w:tc>
          <w:tcPr>
            <w:tcW w:w="709" w:type="dxa"/>
            <w:tcBorders>
              <w:top w:val="nil"/>
              <w:left w:val="nil"/>
              <w:bottom w:val="single" w:sz="4" w:space="0" w:color="auto"/>
              <w:right w:val="nil"/>
            </w:tcBorders>
            <w:shd w:val="clear" w:color="auto" w:fill="auto"/>
            <w:vAlign w:val="center"/>
          </w:tcPr>
          <w:p w14:paraId="5E2031E5" w14:textId="1D4989A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center"/>
          </w:tcPr>
          <w:p w14:paraId="14270B71" w14:textId="2933141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shd w:val="clear" w:color="auto" w:fill="auto"/>
            <w:vAlign w:val="bottom"/>
          </w:tcPr>
          <w:p w14:paraId="38EE9B15" w14:textId="2796FF04"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6830</w:t>
            </w:r>
          </w:p>
        </w:tc>
        <w:tc>
          <w:tcPr>
            <w:tcW w:w="1843" w:type="dxa"/>
            <w:tcBorders>
              <w:top w:val="nil"/>
              <w:left w:val="nil"/>
              <w:bottom w:val="single" w:sz="4" w:space="0" w:color="auto"/>
              <w:right w:val="single" w:sz="4" w:space="0" w:color="auto"/>
            </w:tcBorders>
            <w:shd w:val="clear" w:color="auto" w:fill="auto"/>
            <w:vAlign w:val="bottom"/>
          </w:tcPr>
          <w:p w14:paraId="34C054D6" w14:textId="66C2009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13660</w:t>
            </w:r>
          </w:p>
        </w:tc>
        <w:tc>
          <w:tcPr>
            <w:tcW w:w="1843" w:type="dxa"/>
            <w:tcBorders>
              <w:top w:val="single" w:sz="4" w:space="0" w:color="auto"/>
              <w:left w:val="nil"/>
              <w:bottom w:val="single" w:sz="4" w:space="0" w:color="auto"/>
              <w:right w:val="single" w:sz="4" w:space="0" w:color="auto"/>
            </w:tcBorders>
            <w:shd w:val="clear" w:color="FFFFFF" w:fill="FFFFFF"/>
          </w:tcPr>
          <w:p w14:paraId="28165BEC" w14:textId="0D5ED8F4"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FEBD6EC" w14:textId="0AB5C69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7ADDABDB" w14:textId="65A0C29F" w:rsidTr="00FD6238">
        <w:trPr>
          <w:trHeight w:val="541"/>
        </w:trPr>
        <w:tc>
          <w:tcPr>
            <w:tcW w:w="738" w:type="dxa"/>
            <w:noWrap/>
          </w:tcPr>
          <w:p w14:paraId="3BA9E9CD" w14:textId="3B9C726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7</w:t>
            </w:r>
          </w:p>
        </w:tc>
        <w:tc>
          <w:tcPr>
            <w:tcW w:w="2127" w:type="dxa"/>
            <w:tcBorders>
              <w:top w:val="single" w:sz="4" w:space="0" w:color="auto"/>
              <w:left w:val="single" w:sz="4" w:space="0" w:color="auto"/>
              <w:bottom w:val="nil"/>
              <w:right w:val="single" w:sz="4" w:space="0" w:color="auto"/>
            </w:tcBorders>
            <w:shd w:val="clear" w:color="000000" w:fill="FFFFFF"/>
            <w:vAlign w:val="bottom"/>
          </w:tcPr>
          <w:p w14:paraId="007B252F" w14:textId="7BDE787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Мультикалибратор</w:t>
            </w:r>
            <w:proofErr w:type="spellEnd"/>
            <w:r w:rsidRPr="00D573EC">
              <w:rPr>
                <w:rFonts w:ascii="Times New Roman" w:hAnsi="Times New Roman" w:cs="Times New Roman"/>
                <w:color w:val="000000"/>
                <w:sz w:val="20"/>
                <w:szCs w:val="20"/>
              </w:rPr>
              <w:t xml:space="preserve"> 10х3 мл </w:t>
            </w:r>
            <w:proofErr w:type="gramStart"/>
            <w:r w:rsidRPr="00D573EC">
              <w:rPr>
                <w:rFonts w:ascii="Times New Roman" w:hAnsi="Times New Roman" w:cs="Times New Roman"/>
                <w:color w:val="000000"/>
                <w:sz w:val="20"/>
                <w:szCs w:val="20"/>
              </w:rPr>
              <w:t>биохимический  автомат</w:t>
            </w:r>
            <w:proofErr w:type="gramEnd"/>
            <w:r w:rsidRPr="00D573EC">
              <w:rPr>
                <w:rFonts w:ascii="Times New Roman" w:hAnsi="Times New Roman" w:cs="Times New Roman"/>
                <w:color w:val="000000"/>
                <w:sz w:val="20"/>
                <w:szCs w:val="20"/>
              </w:rPr>
              <w:t xml:space="preserve">. Анализатор BS -120 </w:t>
            </w:r>
          </w:p>
        </w:tc>
        <w:tc>
          <w:tcPr>
            <w:tcW w:w="2693" w:type="dxa"/>
            <w:tcBorders>
              <w:top w:val="single" w:sz="4" w:space="0" w:color="auto"/>
              <w:left w:val="nil"/>
              <w:bottom w:val="nil"/>
              <w:right w:val="single" w:sz="4" w:space="0" w:color="auto"/>
            </w:tcBorders>
            <w:shd w:val="clear" w:color="auto" w:fill="auto"/>
            <w:vAlign w:val="center"/>
          </w:tcPr>
          <w:p w14:paraId="0F4E2909" w14:textId="20C06844"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 </w:t>
            </w:r>
          </w:p>
        </w:tc>
        <w:tc>
          <w:tcPr>
            <w:tcW w:w="709" w:type="dxa"/>
            <w:tcBorders>
              <w:top w:val="nil"/>
              <w:left w:val="nil"/>
              <w:bottom w:val="single" w:sz="4" w:space="0" w:color="auto"/>
              <w:right w:val="nil"/>
            </w:tcBorders>
            <w:shd w:val="clear" w:color="auto" w:fill="auto"/>
            <w:vAlign w:val="center"/>
          </w:tcPr>
          <w:p w14:paraId="4488F126" w14:textId="106CB61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center"/>
          </w:tcPr>
          <w:p w14:paraId="54980A98" w14:textId="3591A15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bottom"/>
          </w:tcPr>
          <w:p w14:paraId="67DB4BD3" w14:textId="2EE64C8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70700</w:t>
            </w:r>
          </w:p>
        </w:tc>
        <w:tc>
          <w:tcPr>
            <w:tcW w:w="1843" w:type="dxa"/>
            <w:tcBorders>
              <w:top w:val="nil"/>
              <w:left w:val="nil"/>
              <w:bottom w:val="single" w:sz="4" w:space="0" w:color="auto"/>
              <w:right w:val="single" w:sz="4" w:space="0" w:color="auto"/>
            </w:tcBorders>
            <w:shd w:val="clear" w:color="auto" w:fill="auto"/>
            <w:vAlign w:val="bottom"/>
          </w:tcPr>
          <w:p w14:paraId="62F8B8FD" w14:textId="5413E34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70700</w:t>
            </w:r>
          </w:p>
        </w:tc>
        <w:tc>
          <w:tcPr>
            <w:tcW w:w="1843" w:type="dxa"/>
            <w:tcBorders>
              <w:top w:val="single" w:sz="4" w:space="0" w:color="auto"/>
              <w:left w:val="nil"/>
              <w:bottom w:val="single" w:sz="4" w:space="0" w:color="auto"/>
              <w:right w:val="single" w:sz="4" w:space="0" w:color="auto"/>
            </w:tcBorders>
            <w:shd w:val="clear" w:color="FFFFFF" w:fill="FFFFFF"/>
          </w:tcPr>
          <w:p w14:paraId="7F3207A3" w14:textId="7A910A7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3573204" w14:textId="294B4F2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3264DD30" w14:textId="23269EA5" w:rsidTr="00FD6238">
        <w:trPr>
          <w:trHeight w:val="549"/>
        </w:trPr>
        <w:tc>
          <w:tcPr>
            <w:tcW w:w="738" w:type="dxa"/>
            <w:noWrap/>
          </w:tcPr>
          <w:p w14:paraId="2516EA9E" w14:textId="1A026EF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lastRenderedPageBreak/>
              <w:t>8</w:t>
            </w:r>
          </w:p>
        </w:tc>
        <w:tc>
          <w:tcPr>
            <w:tcW w:w="2127" w:type="dxa"/>
            <w:tcBorders>
              <w:top w:val="single" w:sz="4" w:space="0" w:color="auto"/>
              <w:left w:val="single" w:sz="4" w:space="0" w:color="auto"/>
              <w:bottom w:val="nil"/>
              <w:right w:val="single" w:sz="4" w:space="0" w:color="auto"/>
            </w:tcBorders>
            <w:shd w:val="clear" w:color="000000" w:fill="FFFFFF"/>
            <w:vAlign w:val="bottom"/>
          </w:tcPr>
          <w:p w14:paraId="7B338530" w14:textId="6A67A33D"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Мультиконтроль</w:t>
            </w:r>
            <w:proofErr w:type="spellEnd"/>
            <w:r w:rsidRPr="00D573EC">
              <w:rPr>
                <w:rFonts w:ascii="Times New Roman" w:hAnsi="Times New Roman" w:cs="Times New Roman"/>
                <w:color w:val="000000"/>
                <w:sz w:val="20"/>
                <w:szCs w:val="20"/>
              </w:rPr>
              <w:t xml:space="preserve"> </w:t>
            </w:r>
            <w:proofErr w:type="gramStart"/>
            <w:r w:rsidRPr="00D573EC">
              <w:rPr>
                <w:rFonts w:ascii="Times New Roman" w:hAnsi="Times New Roman" w:cs="Times New Roman"/>
                <w:color w:val="000000"/>
                <w:sz w:val="20"/>
                <w:szCs w:val="20"/>
              </w:rPr>
              <w:t>Клин  Чем</w:t>
            </w:r>
            <w:proofErr w:type="gramEnd"/>
            <w:r w:rsidRPr="00D573EC">
              <w:rPr>
                <w:rFonts w:ascii="Times New Roman" w:hAnsi="Times New Roman" w:cs="Times New Roman"/>
                <w:color w:val="000000"/>
                <w:sz w:val="20"/>
                <w:szCs w:val="20"/>
              </w:rPr>
              <w:t xml:space="preserve"> уровень 1,     6х5 мл биохимический  автомат. Анализатор BS -120 </w:t>
            </w:r>
          </w:p>
        </w:tc>
        <w:tc>
          <w:tcPr>
            <w:tcW w:w="2693" w:type="dxa"/>
            <w:tcBorders>
              <w:top w:val="single" w:sz="4" w:space="0" w:color="auto"/>
              <w:left w:val="nil"/>
              <w:bottom w:val="nil"/>
              <w:right w:val="single" w:sz="4" w:space="0" w:color="auto"/>
            </w:tcBorders>
            <w:shd w:val="clear" w:color="auto" w:fill="auto"/>
            <w:vAlign w:val="center"/>
          </w:tcPr>
          <w:p w14:paraId="028981D2" w14:textId="24EE4D2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 </w:t>
            </w:r>
          </w:p>
        </w:tc>
        <w:tc>
          <w:tcPr>
            <w:tcW w:w="709" w:type="dxa"/>
            <w:tcBorders>
              <w:top w:val="nil"/>
              <w:left w:val="nil"/>
              <w:bottom w:val="single" w:sz="4" w:space="0" w:color="auto"/>
              <w:right w:val="nil"/>
            </w:tcBorders>
            <w:shd w:val="clear" w:color="auto" w:fill="auto"/>
            <w:vAlign w:val="center"/>
          </w:tcPr>
          <w:p w14:paraId="704600AC" w14:textId="6511A90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center"/>
          </w:tcPr>
          <w:p w14:paraId="4894A6D8" w14:textId="718E5AA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bottom"/>
          </w:tcPr>
          <w:p w14:paraId="09D18DA8" w14:textId="7D3925E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86700</w:t>
            </w:r>
          </w:p>
        </w:tc>
        <w:tc>
          <w:tcPr>
            <w:tcW w:w="1843" w:type="dxa"/>
            <w:tcBorders>
              <w:top w:val="nil"/>
              <w:left w:val="nil"/>
              <w:bottom w:val="single" w:sz="4" w:space="0" w:color="auto"/>
              <w:right w:val="single" w:sz="4" w:space="0" w:color="auto"/>
            </w:tcBorders>
            <w:shd w:val="clear" w:color="auto" w:fill="auto"/>
            <w:vAlign w:val="bottom"/>
          </w:tcPr>
          <w:p w14:paraId="473409B2" w14:textId="146F78A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86700</w:t>
            </w:r>
          </w:p>
        </w:tc>
        <w:tc>
          <w:tcPr>
            <w:tcW w:w="1843" w:type="dxa"/>
            <w:tcBorders>
              <w:top w:val="single" w:sz="4" w:space="0" w:color="auto"/>
              <w:left w:val="nil"/>
              <w:bottom w:val="single" w:sz="4" w:space="0" w:color="auto"/>
              <w:right w:val="single" w:sz="4" w:space="0" w:color="auto"/>
            </w:tcBorders>
            <w:shd w:val="clear" w:color="FFFFFF" w:fill="FFFFFF"/>
          </w:tcPr>
          <w:p w14:paraId="09BB10A0" w14:textId="492734A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BA0D598" w14:textId="001B9CB9"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7FA070D6" w14:textId="042EDDCC" w:rsidTr="00FD6238">
        <w:trPr>
          <w:trHeight w:val="401"/>
        </w:trPr>
        <w:tc>
          <w:tcPr>
            <w:tcW w:w="738" w:type="dxa"/>
            <w:noWrap/>
          </w:tcPr>
          <w:p w14:paraId="62864703" w14:textId="1374EDB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9</w:t>
            </w:r>
          </w:p>
        </w:tc>
        <w:tc>
          <w:tcPr>
            <w:tcW w:w="2127" w:type="dxa"/>
            <w:tcBorders>
              <w:top w:val="single" w:sz="4" w:space="0" w:color="auto"/>
              <w:left w:val="single" w:sz="4" w:space="0" w:color="auto"/>
              <w:bottom w:val="nil"/>
              <w:right w:val="single" w:sz="4" w:space="0" w:color="auto"/>
            </w:tcBorders>
            <w:shd w:val="clear" w:color="000000" w:fill="FFFFFF"/>
            <w:vAlign w:val="bottom"/>
          </w:tcPr>
          <w:p w14:paraId="545F305B" w14:textId="07CF9AA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Мультиконтроль</w:t>
            </w:r>
            <w:proofErr w:type="spellEnd"/>
            <w:r w:rsidRPr="00D573EC">
              <w:rPr>
                <w:rFonts w:ascii="Times New Roman" w:hAnsi="Times New Roman" w:cs="Times New Roman"/>
                <w:color w:val="000000"/>
                <w:sz w:val="20"/>
                <w:szCs w:val="20"/>
              </w:rPr>
              <w:t xml:space="preserve"> </w:t>
            </w:r>
            <w:proofErr w:type="gramStart"/>
            <w:r w:rsidRPr="00D573EC">
              <w:rPr>
                <w:rFonts w:ascii="Times New Roman" w:hAnsi="Times New Roman" w:cs="Times New Roman"/>
                <w:color w:val="000000"/>
                <w:sz w:val="20"/>
                <w:szCs w:val="20"/>
              </w:rPr>
              <w:t>Клин  Чем</w:t>
            </w:r>
            <w:proofErr w:type="gramEnd"/>
            <w:r w:rsidRPr="00D573EC">
              <w:rPr>
                <w:rFonts w:ascii="Times New Roman" w:hAnsi="Times New Roman" w:cs="Times New Roman"/>
                <w:color w:val="000000"/>
                <w:sz w:val="20"/>
                <w:szCs w:val="20"/>
              </w:rPr>
              <w:t xml:space="preserve"> уровень 2,    6х5 мл биохимический  автомат. Анализатор BS -120 </w:t>
            </w:r>
          </w:p>
        </w:tc>
        <w:tc>
          <w:tcPr>
            <w:tcW w:w="2693" w:type="dxa"/>
            <w:tcBorders>
              <w:top w:val="single" w:sz="4" w:space="0" w:color="auto"/>
              <w:left w:val="nil"/>
              <w:bottom w:val="nil"/>
              <w:right w:val="single" w:sz="4" w:space="0" w:color="auto"/>
            </w:tcBorders>
            <w:shd w:val="clear" w:color="auto" w:fill="auto"/>
            <w:vAlign w:val="center"/>
          </w:tcPr>
          <w:p w14:paraId="62CEECF9" w14:textId="426C11F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 </w:t>
            </w:r>
          </w:p>
        </w:tc>
        <w:tc>
          <w:tcPr>
            <w:tcW w:w="709" w:type="dxa"/>
            <w:tcBorders>
              <w:top w:val="nil"/>
              <w:left w:val="nil"/>
              <w:bottom w:val="single" w:sz="4" w:space="0" w:color="auto"/>
              <w:right w:val="nil"/>
            </w:tcBorders>
            <w:shd w:val="clear" w:color="auto" w:fill="auto"/>
            <w:vAlign w:val="center"/>
          </w:tcPr>
          <w:p w14:paraId="3765E519" w14:textId="46F92344"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center"/>
          </w:tcPr>
          <w:p w14:paraId="5B12C559" w14:textId="5ECAC3F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bottom"/>
          </w:tcPr>
          <w:p w14:paraId="7A29DC4B" w14:textId="23CBBF0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86700</w:t>
            </w:r>
          </w:p>
        </w:tc>
        <w:tc>
          <w:tcPr>
            <w:tcW w:w="1843" w:type="dxa"/>
            <w:tcBorders>
              <w:top w:val="nil"/>
              <w:left w:val="nil"/>
              <w:bottom w:val="single" w:sz="4" w:space="0" w:color="auto"/>
              <w:right w:val="single" w:sz="4" w:space="0" w:color="auto"/>
            </w:tcBorders>
            <w:shd w:val="clear" w:color="auto" w:fill="auto"/>
            <w:vAlign w:val="bottom"/>
          </w:tcPr>
          <w:p w14:paraId="32F517D7" w14:textId="5A6C5E8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86700</w:t>
            </w:r>
          </w:p>
        </w:tc>
        <w:tc>
          <w:tcPr>
            <w:tcW w:w="1843" w:type="dxa"/>
            <w:tcBorders>
              <w:top w:val="single" w:sz="4" w:space="0" w:color="auto"/>
              <w:left w:val="nil"/>
              <w:bottom w:val="single" w:sz="4" w:space="0" w:color="auto"/>
              <w:right w:val="single" w:sz="4" w:space="0" w:color="auto"/>
            </w:tcBorders>
            <w:shd w:val="clear" w:color="FFFFFF" w:fill="FFFFFF"/>
          </w:tcPr>
          <w:p w14:paraId="185B688B" w14:textId="3E582592"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4FF89B8" w14:textId="56A62D0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2851F6B2" w14:textId="2A530A92" w:rsidTr="00FD6238">
        <w:trPr>
          <w:trHeight w:val="550"/>
        </w:trPr>
        <w:tc>
          <w:tcPr>
            <w:tcW w:w="738" w:type="dxa"/>
            <w:noWrap/>
          </w:tcPr>
          <w:p w14:paraId="4915CADC" w14:textId="0A72A1C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10</w:t>
            </w:r>
          </w:p>
        </w:tc>
        <w:tc>
          <w:tcPr>
            <w:tcW w:w="2127" w:type="dxa"/>
            <w:tcBorders>
              <w:top w:val="single" w:sz="4" w:space="0" w:color="auto"/>
              <w:left w:val="single" w:sz="4" w:space="0" w:color="auto"/>
              <w:bottom w:val="nil"/>
              <w:right w:val="single" w:sz="4" w:space="0" w:color="auto"/>
            </w:tcBorders>
            <w:shd w:val="clear" w:color="000000" w:fill="FFFFFF"/>
            <w:vAlign w:val="bottom"/>
          </w:tcPr>
          <w:p w14:paraId="64144358" w14:textId="6AB629F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 xml:space="preserve">Детергент (1л*1) </w:t>
            </w:r>
            <w:proofErr w:type="gramStart"/>
            <w:r w:rsidRPr="00D573EC">
              <w:rPr>
                <w:rFonts w:ascii="Times New Roman" w:hAnsi="Times New Roman" w:cs="Times New Roman"/>
                <w:color w:val="000000"/>
                <w:sz w:val="20"/>
                <w:szCs w:val="20"/>
              </w:rPr>
              <w:t>биохимический  автомат</w:t>
            </w:r>
            <w:proofErr w:type="gramEnd"/>
            <w:r w:rsidRPr="00D573EC">
              <w:rPr>
                <w:rFonts w:ascii="Times New Roman" w:hAnsi="Times New Roman" w:cs="Times New Roman"/>
                <w:color w:val="000000"/>
                <w:sz w:val="20"/>
                <w:szCs w:val="20"/>
              </w:rPr>
              <w:t xml:space="preserve">. Анализатор BS -120 </w:t>
            </w:r>
          </w:p>
        </w:tc>
        <w:tc>
          <w:tcPr>
            <w:tcW w:w="2693" w:type="dxa"/>
            <w:tcBorders>
              <w:top w:val="single" w:sz="4" w:space="0" w:color="auto"/>
              <w:left w:val="nil"/>
              <w:bottom w:val="nil"/>
              <w:right w:val="single" w:sz="4" w:space="0" w:color="auto"/>
            </w:tcBorders>
            <w:shd w:val="clear" w:color="auto" w:fill="auto"/>
            <w:vAlign w:val="center"/>
          </w:tcPr>
          <w:p w14:paraId="7868769C" w14:textId="697593B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 </w:t>
            </w:r>
          </w:p>
        </w:tc>
        <w:tc>
          <w:tcPr>
            <w:tcW w:w="709" w:type="dxa"/>
            <w:tcBorders>
              <w:top w:val="nil"/>
              <w:left w:val="nil"/>
              <w:bottom w:val="single" w:sz="4" w:space="0" w:color="auto"/>
              <w:right w:val="nil"/>
            </w:tcBorders>
            <w:shd w:val="clear" w:color="auto" w:fill="auto"/>
            <w:vAlign w:val="center"/>
          </w:tcPr>
          <w:p w14:paraId="5A9B313C" w14:textId="5EAFE3C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фл</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center"/>
          </w:tcPr>
          <w:p w14:paraId="0EBCC0AA" w14:textId="1CC1905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bottom"/>
          </w:tcPr>
          <w:p w14:paraId="7A37E284" w14:textId="48CB7E5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22350</w:t>
            </w:r>
          </w:p>
        </w:tc>
        <w:tc>
          <w:tcPr>
            <w:tcW w:w="1843" w:type="dxa"/>
            <w:tcBorders>
              <w:top w:val="nil"/>
              <w:left w:val="nil"/>
              <w:bottom w:val="single" w:sz="4" w:space="0" w:color="auto"/>
              <w:right w:val="single" w:sz="4" w:space="0" w:color="auto"/>
            </w:tcBorders>
            <w:shd w:val="clear" w:color="auto" w:fill="auto"/>
            <w:vAlign w:val="bottom"/>
          </w:tcPr>
          <w:p w14:paraId="4CF9DAF6" w14:textId="41BBECC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22350</w:t>
            </w:r>
          </w:p>
        </w:tc>
        <w:tc>
          <w:tcPr>
            <w:tcW w:w="1843" w:type="dxa"/>
            <w:tcBorders>
              <w:top w:val="single" w:sz="4" w:space="0" w:color="auto"/>
              <w:left w:val="nil"/>
              <w:bottom w:val="single" w:sz="4" w:space="0" w:color="auto"/>
              <w:right w:val="single" w:sz="4" w:space="0" w:color="auto"/>
            </w:tcBorders>
            <w:shd w:val="clear" w:color="FFFFFF" w:fill="FFFFFF"/>
          </w:tcPr>
          <w:p w14:paraId="239DB924" w14:textId="401954D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EC95BC1" w14:textId="26D9391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4E77FD45" w14:textId="1DD1D75A" w:rsidTr="00FD6238">
        <w:trPr>
          <w:trHeight w:val="415"/>
        </w:trPr>
        <w:tc>
          <w:tcPr>
            <w:tcW w:w="738" w:type="dxa"/>
            <w:noWrap/>
          </w:tcPr>
          <w:p w14:paraId="6B71D0A5" w14:textId="6176BE0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11</w:t>
            </w:r>
          </w:p>
        </w:tc>
        <w:tc>
          <w:tcPr>
            <w:tcW w:w="2127" w:type="dxa"/>
            <w:tcBorders>
              <w:top w:val="single" w:sz="4" w:space="0" w:color="auto"/>
              <w:left w:val="single" w:sz="4" w:space="0" w:color="auto"/>
              <w:bottom w:val="nil"/>
              <w:right w:val="single" w:sz="4" w:space="0" w:color="auto"/>
            </w:tcBorders>
            <w:shd w:val="clear" w:color="000000" w:fill="FFFFFF"/>
            <w:vAlign w:val="bottom"/>
          </w:tcPr>
          <w:p w14:paraId="085E3CCF" w14:textId="2365979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D573EC">
              <w:rPr>
                <w:rFonts w:ascii="Times New Roman" w:hAnsi="Times New Roman" w:cs="Times New Roman"/>
                <w:color w:val="000000"/>
                <w:sz w:val="20"/>
                <w:szCs w:val="20"/>
              </w:rPr>
              <w:t>Кальция  R</w:t>
            </w:r>
            <w:proofErr w:type="gramEnd"/>
            <w:r w:rsidRPr="00D573EC">
              <w:rPr>
                <w:rFonts w:ascii="Times New Roman" w:hAnsi="Times New Roman" w:cs="Times New Roman"/>
                <w:color w:val="000000"/>
                <w:sz w:val="20"/>
                <w:szCs w:val="20"/>
              </w:rPr>
              <w:t xml:space="preserve"> 4х40 мл биохимический  автомат. Анализатор BS -120  </w:t>
            </w:r>
          </w:p>
        </w:tc>
        <w:tc>
          <w:tcPr>
            <w:tcW w:w="2693" w:type="dxa"/>
            <w:tcBorders>
              <w:top w:val="single" w:sz="4" w:space="0" w:color="auto"/>
              <w:left w:val="nil"/>
              <w:bottom w:val="nil"/>
              <w:right w:val="single" w:sz="4" w:space="0" w:color="auto"/>
            </w:tcBorders>
            <w:shd w:val="clear" w:color="auto" w:fill="auto"/>
            <w:vAlign w:val="center"/>
          </w:tcPr>
          <w:p w14:paraId="224F9636" w14:textId="0B7575C4"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 </w:t>
            </w:r>
          </w:p>
        </w:tc>
        <w:tc>
          <w:tcPr>
            <w:tcW w:w="709" w:type="dxa"/>
            <w:tcBorders>
              <w:top w:val="nil"/>
              <w:left w:val="nil"/>
              <w:bottom w:val="single" w:sz="4" w:space="0" w:color="auto"/>
              <w:right w:val="nil"/>
            </w:tcBorders>
            <w:shd w:val="clear" w:color="auto" w:fill="auto"/>
            <w:vAlign w:val="center"/>
          </w:tcPr>
          <w:p w14:paraId="62425441" w14:textId="3433A7F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center"/>
          </w:tcPr>
          <w:p w14:paraId="25A73C1F" w14:textId="3CC048D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bottom"/>
          </w:tcPr>
          <w:p w14:paraId="1BBA4A6E" w14:textId="37B70EDD"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8960</w:t>
            </w:r>
          </w:p>
        </w:tc>
        <w:tc>
          <w:tcPr>
            <w:tcW w:w="1843" w:type="dxa"/>
            <w:tcBorders>
              <w:top w:val="nil"/>
              <w:left w:val="nil"/>
              <w:bottom w:val="single" w:sz="4" w:space="0" w:color="auto"/>
              <w:right w:val="single" w:sz="4" w:space="0" w:color="auto"/>
            </w:tcBorders>
            <w:shd w:val="clear" w:color="auto" w:fill="auto"/>
            <w:vAlign w:val="bottom"/>
          </w:tcPr>
          <w:p w14:paraId="54C61748" w14:textId="04C1F4F4"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8960</w:t>
            </w:r>
          </w:p>
        </w:tc>
        <w:tc>
          <w:tcPr>
            <w:tcW w:w="1843" w:type="dxa"/>
            <w:tcBorders>
              <w:top w:val="single" w:sz="4" w:space="0" w:color="auto"/>
              <w:left w:val="nil"/>
              <w:bottom w:val="single" w:sz="4" w:space="0" w:color="auto"/>
              <w:right w:val="single" w:sz="4" w:space="0" w:color="auto"/>
            </w:tcBorders>
            <w:shd w:val="clear" w:color="FFFFFF" w:fill="FFFFFF"/>
          </w:tcPr>
          <w:p w14:paraId="11849D2E" w14:textId="766EFD0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63F622D" w14:textId="1AEE6DD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755CCBBC" w14:textId="18A620F5" w:rsidTr="00FD6238">
        <w:trPr>
          <w:trHeight w:val="535"/>
        </w:trPr>
        <w:tc>
          <w:tcPr>
            <w:tcW w:w="738" w:type="dxa"/>
            <w:noWrap/>
          </w:tcPr>
          <w:p w14:paraId="6C3C3148" w14:textId="1FDEDEC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12</w:t>
            </w:r>
          </w:p>
        </w:tc>
        <w:tc>
          <w:tcPr>
            <w:tcW w:w="2127" w:type="dxa"/>
            <w:tcBorders>
              <w:top w:val="single" w:sz="4" w:space="0" w:color="auto"/>
              <w:left w:val="single" w:sz="4" w:space="0" w:color="auto"/>
              <w:bottom w:val="nil"/>
              <w:right w:val="single" w:sz="4" w:space="0" w:color="auto"/>
            </w:tcBorders>
            <w:shd w:val="clear" w:color="000000" w:fill="FFFFFF"/>
            <w:vAlign w:val="bottom"/>
          </w:tcPr>
          <w:p w14:paraId="5C3B829A" w14:textId="441448B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 xml:space="preserve">Лактатдегидрогеназа R1: 4х35 мл+R2: 2х18 </w:t>
            </w:r>
            <w:proofErr w:type="gramStart"/>
            <w:r w:rsidRPr="00D573EC">
              <w:rPr>
                <w:rFonts w:ascii="Times New Roman" w:hAnsi="Times New Roman" w:cs="Times New Roman"/>
                <w:color w:val="000000"/>
                <w:sz w:val="20"/>
                <w:szCs w:val="20"/>
              </w:rPr>
              <w:t>мл  биохимический</w:t>
            </w:r>
            <w:proofErr w:type="gramEnd"/>
            <w:r w:rsidRPr="00D573EC">
              <w:rPr>
                <w:rFonts w:ascii="Times New Roman" w:hAnsi="Times New Roman" w:cs="Times New Roman"/>
                <w:color w:val="000000"/>
                <w:sz w:val="20"/>
                <w:szCs w:val="20"/>
              </w:rPr>
              <w:t xml:space="preserve">  автомат. Анализатор BS -120 </w:t>
            </w:r>
          </w:p>
        </w:tc>
        <w:tc>
          <w:tcPr>
            <w:tcW w:w="2693" w:type="dxa"/>
            <w:tcBorders>
              <w:top w:val="single" w:sz="4" w:space="0" w:color="auto"/>
              <w:left w:val="nil"/>
              <w:bottom w:val="nil"/>
              <w:right w:val="single" w:sz="4" w:space="0" w:color="auto"/>
            </w:tcBorders>
            <w:shd w:val="clear" w:color="auto" w:fill="auto"/>
            <w:vAlign w:val="center"/>
          </w:tcPr>
          <w:p w14:paraId="720E3A10" w14:textId="59373E1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gramStart"/>
            <w:r w:rsidRPr="00D573EC">
              <w:rPr>
                <w:rFonts w:ascii="Times New Roman" w:hAnsi="Times New Roman" w:cs="Times New Roman"/>
                <w:color w:val="000000"/>
                <w:sz w:val="20"/>
                <w:szCs w:val="20"/>
              </w:rPr>
              <w:t>( ЛДГ</w:t>
            </w:r>
            <w:proofErr w:type="gramEnd"/>
            <w:r w:rsidRPr="00D573EC">
              <w:rPr>
                <w:rFonts w:ascii="Times New Roman" w:hAnsi="Times New Roman" w:cs="Times New Roman"/>
                <w:color w:val="000000"/>
                <w:sz w:val="20"/>
                <w:szCs w:val="20"/>
              </w:rPr>
              <w:t>) (Кинетический ,УФ  метод (IFQC)4х35</w:t>
            </w:r>
          </w:p>
        </w:tc>
        <w:tc>
          <w:tcPr>
            <w:tcW w:w="709" w:type="dxa"/>
            <w:tcBorders>
              <w:top w:val="nil"/>
              <w:left w:val="nil"/>
              <w:bottom w:val="single" w:sz="4" w:space="0" w:color="auto"/>
              <w:right w:val="nil"/>
            </w:tcBorders>
            <w:shd w:val="clear" w:color="auto" w:fill="auto"/>
            <w:vAlign w:val="center"/>
          </w:tcPr>
          <w:p w14:paraId="26D67C23" w14:textId="37560AD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center"/>
          </w:tcPr>
          <w:p w14:paraId="0D651C2A" w14:textId="7AEAB81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bottom"/>
          </w:tcPr>
          <w:p w14:paraId="7AF63BBD" w14:textId="19A4357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19350</w:t>
            </w:r>
          </w:p>
        </w:tc>
        <w:tc>
          <w:tcPr>
            <w:tcW w:w="1843" w:type="dxa"/>
            <w:tcBorders>
              <w:top w:val="nil"/>
              <w:left w:val="nil"/>
              <w:bottom w:val="single" w:sz="4" w:space="0" w:color="auto"/>
              <w:right w:val="single" w:sz="4" w:space="0" w:color="auto"/>
            </w:tcBorders>
            <w:shd w:val="clear" w:color="auto" w:fill="auto"/>
            <w:vAlign w:val="bottom"/>
          </w:tcPr>
          <w:p w14:paraId="535EC29C" w14:textId="4BA43FF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19350</w:t>
            </w:r>
          </w:p>
        </w:tc>
        <w:tc>
          <w:tcPr>
            <w:tcW w:w="1843" w:type="dxa"/>
            <w:tcBorders>
              <w:top w:val="single" w:sz="4" w:space="0" w:color="auto"/>
              <w:left w:val="nil"/>
              <w:bottom w:val="single" w:sz="4" w:space="0" w:color="auto"/>
              <w:right w:val="single" w:sz="4" w:space="0" w:color="auto"/>
            </w:tcBorders>
            <w:shd w:val="clear" w:color="FFFFFF" w:fill="FFFFFF"/>
          </w:tcPr>
          <w:p w14:paraId="288DA04C" w14:textId="47F942E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84B0ADB" w14:textId="4088515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17FC6858" w14:textId="31EC41B6" w:rsidTr="00FD6238">
        <w:trPr>
          <w:trHeight w:val="535"/>
        </w:trPr>
        <w:tc>
          <w:tcPr>
            <w:tcW w:w="738" w:type="dxa"/>
            <w:noWrap/>
          </w:tcPr>
          <w:p w14:paraId="0400EF2D" w14:textId="7735EA59"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13</w:t>
            </w:r>
          </w:p>
        </w:tc>
        <w:tc>
          <w:tcPr>
            <w:tcW w:w="2127" w:type="dxa"/>
            <w:tcBorders>
              <w:top w:val="single" w:sz="4" w:space="0" w:color="auto"/>
              <w:left w:val="single" w:sz="4" w:space="0" w:color="auto"/>
              <w:bottom w:val="nil"/>
              <w:right w:val="single" w:sz="4" w:space="0" w:color="auto"/>
            </w:tcBorders>
            <w:shd w:val="clear" w:color="000000" w:fill="FFFFFF"/>
            <w:vAlign w:val="bottom"/>
          </w:tcPr>
          <w:p w14:paraId="32E438D6" w14:textId="6A6C4474"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 xml:space="preserve">Альфа -амилаза R1: 1х38 мл + R2 1х10 мл </w:t>
            </w:r>
            <w:proofErr w:type="gramStart"/>
            <w:r w:rsidRPr="00D573EC">
              <w:rPr>
                <w:rFonts w:ascii="Times New Roman" w:hAnsi="Times New Roman" w:cs="Times New Roman"/>
                <w:color w:val="000000"/>
                <w:sz w:val="20"/>
                <w:szCs w:val="20"/>
              </w:rPr>
              <w:t>биохимический  автомат</w:t>
            </w:r>
            <w:proofErr w:type="gramEnd"/>
            <w:r w:rsidRPr="00D573EC">
              <w:rPr>
                <w:rFonts w:ascii="Times New Roman" w:hAnsi="Times New Roman" w:cs="Times New Roman"/>
                <w:color w:val="000000"/>
                <w:sz w:val="20"/>
                <w:szCs w:val="20"/>
              </w:rPr>
              <w:t xml:space="preserve">. Анализатор BS -120 </w:t>
            </w:r>
          </w:p>
        </w:tc>
        <w:tc>
          <w:tcPr>
            <w:tcW w:w="2693" w:type="dxa"/>
            <w:tcBorders>
              <w:top w:val="single" w:sz="4" w:space="0" w:color="auto"/>
              <w:left w:val="nil"/>
              <w:bottom w:val="nil"/>
              <w:right w:val="single" w:sz="4" w:space="0" w:color="auto"/>
            </w:tcBorders>
            <w:shd w:val="clear" w:color="auto" w:fill="auto"/>
            <w:vAlign w:val="center"/>
          </w:tcPr>
          <w:p w14:paraId="78653903" w14:textId="568AF42D"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 xml:space="preserve">(АMY) </w:t>
            </w:r>
            <w:proofErr w:type="gramStart"/>
            <w:r w:rsidRPr="00D573EC">
              <w:rPr>
                <w:rFonts w:ascii="Times New Roman" w:hAnsi="Times New Roman" w:cs="Times New Roman"/>
                <w:color w:val="000000"/>
                <w:sz w:val="20"/>
                <w:szCs w:val="20"/>
              </w:rPr>
              <w:t>Кинетический  УФ</w:t>
            </w:r>
            <w:proofErr w:type="gramEnd"/>
            <w:r w:rsidRPr="00D573EC">
              <w:rPr>
                <w:rFonts w:ascii="Times New Roman" w:hAnsi="Times New Roman" w:cs="Times New Roman"/>
                <w:color w:val="000000"/>
                <w:sz w:val="20"/>
                <w:szCs w:val="20"/>
              </w:rPr>
              <w:t xml:space="preserve"> метод  155 </w:t>
            </w:r>
            <w:proofErr w:type="spellStart"/>
            <w:r w:rsidRPr="00D573EC">
              <w:rPr>
                <w:rFonts w:ascii="Times New Roman" w:hAnsi="Times New Roman" w:cs="Times New Roman"/>
                <w:color w:val="000000"/>
                <w:sz w:val="20"/>
                <w:szCs w:val="20"/>
              </w:rPr>
              <w:t>опр</w:t>
            </w:r>
            <w:proofErr w:type="spellEnd"/>
            <w:r w:rsidRPr="00D573EC">
              <w:rPr>
                <w:rFonts w:ascii="Times New Roman" w:hAnsi="Times New Roman" w:cs="Times New Roman"/>
                <w:color w:val="000000"/>
                <w:sz w:val="20"/>
                <w:szCs w:val="20"/>
              </w:rPr>
              <w:t xml:space="preserve"> </w:t>
            </w:r>
          </w:p>
        </w:tc>
        <w:tc>
          <w:tcPr>
            <w:tcW w:w="709" w:type="dxa"/>
            <w:tcBorders>
              <w:top w:val="nil"/>
              <w:left w:val="nil"/>
              <w:bottom w:val="single" w:sz="4" w:space="0" w:color="auto"/>
              <w:right w:val="nil"/>
            </w:tcBorders>
            <w:shd w:val="clear" w:color="auto" w:fill="auto"/>
            <w:vAlign w:val="center"/>
          </w:tcPr>
          <w:p w14:paraId="5E492F09" w14:textId="2BC63A9D"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center"/>
          </w:tcPr>
          <w:p w14:paraId="389E4B5B" w14:textId="6EC371D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shd w:val="clear" w:color="auto" w:fill="auto"/>
            <w:vAlign w:val="bottom"/>
          </w:tcPr>
          <w:p w14:paraId="2BBDA8CB" w14:textId="5AF28ED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17100</w:t>
            </w:r>
          </w:p>
        </w:tc>
        <w:tc>
          <w:tcPr>
            <w:tcW w:w="1843" w:type="dxa"/>
            <w:tcBorders>
              <w:top w:val="nil"/>
              <w:left w:val="nil"/>
              <w:bottom w:val="single" w:sz="4" w:space="0" w:color="auto"/>
              <w:right w:val="single" w:sz="4" w:space="0" w:color="auto"/>
            </w:tcBorders>
            <w:shd w:val="clear" w:color="auto" w:fill="auto"/>
            <w:vAlign w:val="bottom"/>
          </w:tcPr>
          <w:p w14:paraId="26013935" w14:textId="265F544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34200</w:t>
            </w:r>
          </w:p>
        </w:tc>
        <w:tc>
          <w:tcPr>
            <w:tcW w:w="1843" w:type="dxa"/>
            <w:tcBorders>
              <w:top w:val="single" w:sz="4" w:space="0" w:color="auto"/>
              <w:left w:val="nil"/>
              <w:bottom w:val="single" w:sz="4" w:space="0" w:color="auto"/>
              <w:right w:val="single" w:sz="4" w:space="0" w:color="auto"/>
            </w:tcBorders>
            <w:shd w:val="clear" w:color="FFFFFF" w:fill="FFFFFF"/>
          </w:tcPr>
          <w:p w14:paraId="4FC8F36B" w14:textId="48A4492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FA1A7E7" w14:textId="6196FD89"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553B1C9C" w14:textId="07B31905" w:rsidTr="00FD6238">
        <w:trPr>
          <w:trHeight w:val="535"/>
        </w:trPr>
        <w:tc>
          <w:tcPr>
            <w:tcW w:w="738" w:type="dxa"/>
            <w:noWrap/>
          </w:tcPr>
          <w:p w14:paraId="493BB363" w14:textId="3231172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14</w:t>
            </w:r>
          </w:p>
        </w:tc>
        <w:tc>
          <w:tcPr>
            <w:tcW w:w="2127" w:type="dxa"/>
            <w:tcBorders>
              <w:top w:val="single" w:sz="4" w:space="0" w:color="auto"/>
              <w:left w:val="single" w:sz="4" w:space="0" w:color="auto"/>
              <w:bottom w:val="nil"/>
              <w:right w:val="single" w:sz="4" w:space="0" w:color="auto"/>
            </w:tcBorders>
            <w:shd w:val="clear" w:color="000000" w:fill="FFFFFF"/>
            <w:vAlign w:val="bottom"/>
          </w:tcPr>
          <w:p w14:paraId="125DB861" w14:textId="20517069"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 xml:space="preserve">Щелочная фосфатаза R 1: 4х35 мл + R2:2х18 мл </w:t>
            </w:r>
            <w:proofErr w:type="gramStart"/>
            <w:r w:rsidRPr="00D573EC">
              <w:rPr>
                <w:rFonts w:ascii="Times New Roman" w:hAnsi="Times New Roman" w:cs="Times New Roman"/>
                <w:color w:val="000000"/>
                <w:sz w:val="20"/>
                <w:szCs w:val="20"/>
              </w:rPr>
              <w:t>биохимический  автомат</w:t>
            </w:r>
            <w:proofErr w:type="gramEnd"/>
            <w:r w:rsidRPr="00D573EC">
              <w:rPr>
                <w:rFonts w:ascii="Times New Roman" w:hAnsi="Times New Roman" w:cs="Times New Roman"/>
                <w:color w:val="000000"/>
                <w:sz w:val="20"/>
                <w:szCs w:val="20"/>
              </w:rPr>
              <w:t xml:space="preserve">. Анализатор BS -120 </w:t>
            </w:r>
          </w:p>
        </w:tc>
        <w:tc>
          <w:tcPr>
            <w:tcW w:w="2693" w:type="dxa"/>
            <w:tcBorders>
              <w:top w:val="single" w:sz="4" w:space="0" w:color="auto"/>
              <w:left w:val="nil"/>
              <w:bottom w:val="nil"/>
              <w:right w:val="single" w:sz="4" w:space="0" w:color="auto"/>
            </w:tcBorders>
            <w:shd w:val="clear" w:color="auto" w:fill="auto"/>
            <w:vAlign w:val="center"/>
          </w:tcPr>
          <w:p w14:paraId="30772BCB" w14:textId="6F5225B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 xml:space="preserve">(ЩФ) </w:t>
            </w:r>
            <w:proofErr w:type="gramStart"/>
            <w:r w:rsidRPr="00D573EC">
              <w:rPr>
                <w:rFonts w:ascii="Times New Roman" w:hAnsi="Times New Roman" w:cs="Times New Roman"/>
                <w:color w:val="000000"/>
                <w:sz w:val="20"/>
                <w:szCs w:val="20"/>
              </w:rPr>
              <w:t>( Кинетический</w:t>
            </w:r>
            <w:proofErr w:type="gramEnd"/>
            <w:r w:rsidRPr="00D573EC">
              <w:rPr>
                <w:rFonts w:ascii="Times New Roman" w:hAnsi="Times New Roman" w:cs="Times New Roman"/>
                <w:color w:val="000000"/>
                <w:sz w:val="20"/>
                <w:szCs w:val="20"/>
              </w:rPr>
              <w:t>, модифицированный УФ метод ) 4х35 +2х18</w:t>
            </w:r>
          </w:p>
        </w:tc>
        <w:tc>
          <w:tcPr>
            <w:tcW w:w="709" w:type="dxa"/>
            <w:tcBorders>
              <w:top w:val="nil"/>
              <w:left w:val="nil"/>
              <w:bottom w:val="single" w:sz="4" w:space="0" w:color="auto"/>
              <w:right w:val="nil"/>
            </w:tcBorders>
            <w:shd w:val="clear" w:color="auto" w:fill="auto"/>
            <w:vAlign w:val="center"/>
          </w:tcPr>
          <w:p w14:paraId="66D7DA51" w14:textId="3D7CBDF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center"/>
          </w:tcPr>
          <w:p w14:paraId="01DF51E3" w14:textId="759044EE"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bottom"/>
          </w:tcPr>
          <w:p w14:paraId="6F5519A0" w14:textId="3AB1520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8740</w:t>
            </w:r>
          </w:p>
        </w:tc>
        <w:tc>
          <w:tcPr>
            <w:tcW w:w="1843" w:type="dxa"/>
            <w:tcBorders>
              <w:top w:val="nil"/>
              <w:left w:val="nil"/>
              <w:bottom w:val="single" w:sz="4" w:space="0" w:color="auto"/>
              <w:right w:val="single" w:sz="4" w:space="0" w:color="auto"/>
            </w:tcBorders>
            <w:shd w:val="clear" w:color="auto" w:fill="auto"/>
            <w:vAlign w:val="bottom"/>
          </w:tcPr>
          <w:p w14:paraId="2EC4F6C1" w14:textId="3FA3A77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8740</w:t>
            </w:r>
          </w:p>
        </w:tc>
        <w:tc>
          <w:tcPr>
            <w:tcW w:w="1843" w:type="dxa"/>
            <w:tcBorders>
              <w:top w:val="single" w:sz="4" w:space="0" w:color="auto"/>
              <w:left w:val="nil"/>
              <w:bottom w:val="single" w:sz="4" w:space="0" w:color="auto"/>
              <w:right w:val="single" w:sz="4" w:space="0" w:color="auto"/>
            </w:tcBorders>
            <w:shd w:val="clear" w:color="FFFFFF" w:fill="FFFFFF"/>
          </w:tcPr>
          <w:p w14:paraId="0BAAB96E" w14:textId="78895C9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CD38EF5" w14:textId="48B1F54E"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6547451F" w14:textId="5B204B68" w:rsidTr="00FD6238">
        <w:trPr>
          <w:trHeight w:val="535"/>
        </w:trPr>
        <w:tc>
          <w:tcPr>
            <w:tcW w:w="738" w:type="dxa"/>
            <w:noWrap/>
          </w:tcPr>
          <w:p w14:paraId="57C565FC" w14:textId="430C1C9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15</w:t>
            </w:r>
          </w:p>
        </w:tc>
        <w:tc>
          <w:tcPr>
            <w:tcW w:w="2127" w:type="dxa"/>
            <w:tcBorders>
              <w:top w:val="single" w:sz="8" w:space="0" w:color="auto"/>
              <w:left w:val="single" w:sz="8" w:space="0" w:color="auto"/>
              <w:bottom w:val="single" w:sz="8" w:space="0" w:color="auto"/>
              <w:right w:val="single" w:sz="8" w:space="0" w:color="auto"/>
            </w:tcBorders>
            <w:shd w:val="clear" w:color="auto" w:fill="auto"/>
          </w:tcPr>
          <w:p w14:paraId="4AE6622B" w14:textId="42B2511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 xml:space="preserve">Катетер </w:t>
            </w:r>
            <w:proofErr w:type="spellStart"/>
            <w:r w:rsidRPr="00D573EC">
              <w:rPr>
                <w:rFonts w:ascii="Times New Roman" w:hAnsi="Times New Roman" w:cs="Times New Roman"/>
                <w:sz w:val="20"/>
                <w:szCs w:val="20"/>
              </w:rPr>
              <w:t>Фоллея</w:t>
            </w:r>
            <w:proofErr w:type="spellEnd"/>
            <w:r w:rsidRPr="00D573EC">
              <w:rPr>
                <w:rFonts w:ascii="Times New Roman" w:hAnsi="Times New Roman" w:cs="Times New Roman"/>
                <w:sz w:val="20"/>
                <w:szCs w:val="20"/>
              </w:rPr>
              <w:t xml:space="preserve"> р №16</w:t>
            </w:r>
          </w:p>
        </w:tc>
        <w:tc>
          <w:tcPr>
            <w:tcW w:w="2693" w:type="dxa"/>
            <w:tcBorders>
              <w:top w:val="single" w:sz="8" w:space="0" w:color="auto"/>
              <w:left w:val="nil"/>
              <w:bottom w:val="single" w:sz="8" w:space="0" w:color="auto"/>
              <w:right w:val="single" w:sz="8" w:space="0" w:color="auto"/>
            </w:tcBorders>
            <w:shd w:val="clear" w:color="auto" w:fill="auto"/>
          </w:tcPr>
          <w:p w14:paraId="0350DB80" w14:textId="1E276AE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709" w:type="dxa"/>
            <w:tcBorders>
              <w:top w:val="single" w:sz="4" w:space="0" w:color="auto"/>
              <w:left w:val="single" w:sz="4" w:space="0" w:color="auto"/>
              <w:bottom w:val="single" w:sz="4" w:space="0" w:color="auto"/>
              <w:right w:val="single" w:sz="4" w:space="0" w:color="auto"/>
            </w:tcBorders>
            <w:shd w:val="clear" w:color="FFFFFF" w:fill="FFFFFF"/>
          </w:tcPr>
          <w:p w14:paraId="500162BD" w14:textId="3DCDE06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tcPr>
          <w:p w14:paraId="6035D111" w14:textId="4DDD664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100</w:t>
            </w:r>
          </w:p>
        </w:tc>
        <w:tc>
          <w:tcPr>
            <w:tcW w:w="992" w:type="dxa"/>
            <w:tcBorders>
              <w:top w:val="single" w:sz="4" w:space="0" w:color="auto"/>
              <w:left w:val="nil"/>
              <w:bottom w:val="single" w:sz="4" w:space="0" w:color="auto"/>
              <w:right w:val="single" w:sz="4" w:space="0" w:color="auto"/>
            </w:tcBorders>
            <w:shd w:val="clear" w:color="FFFFFF" w:fill="FFFFFF"/>
          </w:tcPr>
          <w:p w14:paraId="0BA252F2" w14:textId="41A8740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286</w:t>
            </w:r>
          </w:p>
        </w:tc>
        <w:tc>
          <w:tcPr>
            <w:tcW w:w="1843" w:type="dxa"/>
            <w:tcBorders>
              <w:top w:val="single" w:sz="4" w:space="0" w:color="auto"/>
              <w:left w:val="nil"/>
              <w:bottom w:val="single" w:sz="4" w:space="0" w:color="auto"/>
              <w:right w:val="single" w:sz="4" w:space="0" w:color="auto"/>
            </w:tcBorders>
            <w:shd w:val="clear" w:color="FFFFFF" w:fill="FFFFFF"/>
          </w:tcPr>
          <w:p w14:paraId="6D54B240" w14:textId="7676FA2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28600</w:t>
            </w:r>
          </w:p>
        </w:tc>
        <w:tc>
          <w:tcPr>
            <w:tcW w:w="1843" w:type="dxa"/>
            <w:tcBorders>
              <w:top w:val="single" w:sz="4" w:space="0" w:color="auto"/>
              <w:left w:val="nil"/>
              <w:bottom w:val="single" w:sz="4" w:space="0" w:color="auto"/>
              <w:right w:val="single" w:sz="4" w:space="0" w:color="auto"/>
            </w:tcBorders>
            <w:shd w:val="clear" w:color="FFFFFF" w:fill="FFFFFF"/>
          </w:tcPr>
          <w:p w14:paraId="0571616E" w14:textId="6E1C9344"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0F9BF1C" w14:textId="594A810D"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4D95F0C4" w14:textId="08253EFC" w:rsidTr="00FD6238">
        <w:trPr>
          <w:trHeight w:val="535"/>
        </w:trPr>
        <w:tc>
          <w:tcPr>
            <w:tcW w:w="738" w:type="dxa"/>
            <w:noWrap/>
          </w:tcPr>
          <w:p w14:paraId="7A33AA79" w14:textId="4D68191D"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16</w:t>
            </w:r>
          </w:p>
        </w:tc>
        <w:tc>
          <w:tcPr>
            <w:tcW w:w="2127" w:type="dxa"/>
            <w:tcBorders>
              <w:top w:val="single" w:sz="8" w:space="0" w:color="auto"/>
              <w:left w:val="single" w:sz="8" w:space="0" w:color="auto"/>
              <w:bottom w:val="single" w:sz="8" w:space="0" w:color="auto"/>
              <w:right w:val="single" w:sz="8" w:space="0" w:color="auto"/>
            </w:tcBorders>
            <w:shd w:val="clear" w:color="auto" w:fill="auto"/>
          </w:tcPr>
          <w:p w14:paraId="2B1FD999" w14:textId="2D98511E"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 xml:space="preserve">Катетер </w:t>
            </w:r>
            <w:proofErr w:type="spellStart"/>
            <w:r w:rsidRPr="00D573EC">
              <w:rPr>
                <w:rFonts w:ascii="Times New Roman" w:hAnsi="Times New Roman" w:cs="Times New Roman"/>
                <w:sz w:val="20"/>
                <w:szCs w:val="20"/>
              </w:rPr>
              <w:t>Фоллея</w:t>
            </w:r>
            <w:proofErr w:type="spellEnd"/>
            <w:r w:rsidRPr="00D573EC">
              <w:rPr>
                <w:rFonts w:ascii="Times New Roman" w:hAnsi="Times New Roman" w:cs="Times New Roman"/>
                <w:sz w:val="20"/>
                <w:szCs w:val="20"/>
              </w:rPr>
              <w:t xml:space="preserve"> р №22</w:t>
            </w:r>
          </w:p>
        </w:tc>
        <w:tc>
          <w:tcPr>
            <w:tcW w:w="2693" w:type="dxa"/>
            <w:tcBorders>
              <w:top w:val="single" w:sz="8" w:space="0" w:color="auto"/>
              <w:left w:val="nil"/>
              <w:bottom w:val="single" w:sz="8" w:space="0" w:color="auto"/>
              <w:right w:val="single" w:sz="8" w:space="0" w:color="auto"/>
            </w:tcBorders>
            <w:shd w:val="clear" w:color="auto" w:fill="auto"/>
          </w:tcPr>
          <w:p w14:paraId="7FEB7CF3" w14:textId="376C165D"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709" w:type="dxa"/>
            <w:tcBorders>
              <w:top w:val="single" w:sz="4" w:space="0" w:color="auto"/>
              <w:left w:val="single" w:sz="4" w:space="0" w:color="auto"/>
              <w:bottom w:val="single" w:sz="4" w:space="0" w:color="auto"/>
              <w:right w:val="single" w:sz="4" w:space="0" w:color="auto"/>
            </w:tcBorders>
            <w:shd w:val="clear" w:color="FFFFFF" w:fill="FFFFFF"/>
          </w:tcPr>
          <w:p w14:paraId="0825633A" w14:textId="42CC6C8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tcPr>
          <w:p w14:paraId="1D5C5FBF" w14:textId="476CAEB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50</w:t>
            </w:r>
          </w:p>
        </w:tc>
        <w:tc>
          <w:tcPr>
            <w:tcW w:w="992" w:type="dxa"/>
            <w:tcBorders>
              <w:top w:val="single" w:sz="4" w:space="0" w:color="auto"/>
              <w:left w:val="nil"/>
              <w:bottom w:val="single" w:sz="4" w:space="0" w:color="auto"/>
              <w:right w:val="single" w:sz="4" w:space="0" w:color="auto"/>
            </w:tcBorders>
            <w:shd w:val="clear" w:color="FFFFFF" w:fill="FFFFFF"/>
          </w:tcPr>
          <w:p w14:paraId="7BD1D449" w14:textId="2F783D09"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286</w:t>
            </w:r>
          </w:p>
        </w:tc>
        <w:tc>
          <w:tcPr>
            <w:tcW w:w="1843" w:type="dxa"/>
            <w:tcBorders>
              <w:top w:val="single" w:sz="4" w:space="0" w:color="auto"/>
              <w:left w:val="nil"/>
              <w:bottom w:val="single" w:sz="4" w:space="0" w:color="auto"/>
              <w:right w:val="single" w:sz="4" w:space="0" w:color="auto"/>
            </w:tcBorders>
            <w:shd w:val="clear" w:color="FFFFFF" w:fill="FFFFFF"/>
          </w:tcPr>
          <w:p w14:paraId="3BC9F3AC" w14:textId="32CA5AD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14300</w:t>
            </w:r>
          </w:p>
        </w:tc>
        <w:tc>
          <w:tcPr>
            <w:tcW w:w="1843" w:type="dxa"/>
            <w:tcBorders>
              <w:top w:val="single" w:sz="4" w:space="0" w:color="auto"/>
              <w:left w:val="nil"/>
              <w:bottom w:val="single" w:sz="4" w:space="0" w:color="auto"/>
              <w:right w:val="single" w:sz="4" w:space="0" w:color="auto"/>
            </w:tcBorders>
            <w:shd w:val="clear" w:color="FFFFFF" w:fill="FFFFFF"/>
          </w:tcPr>
          <w:p w14:paraId="24BE0611" w14:textId="1A45B88D"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17EE0AAA" w14:textId="7FC5B11E"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2B13624D" w14:textId="221BD4D1" w:rsidTr="00FD6238">
        <w:trPr>
          <w:trHeight w:val="535"/>
        </w:trPr>
        <w:tc>
          <w:tcPr>
            <w:tcW w:w="738" w:type="dxa"/>
            <w:noWrap/>
          </w:tcPr>
          <w:p w14:paraId="0C425C88" w14:textId="180B920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lastRenderedPageBreak/>
              <w:t>17</w:t>
            </w:r>
          </w:p>
        </w:tc>
        <w:tc>
          <w:tcPr>
            <w:tcW w:w="2127" w:type="dxa"/>
            <w:tcBorders>
              <w:top w:val="single" w:sz="8" w:space="0" w:color="auto"/>
              <w:left w:val="single" w:sz="8" w:space="0" w:color="auto"/>
              <w:bottom w:val="single" w:sz="8" w:space="0" w:color="auto"/>
              <w:right w:val="single" w:sz="8" w:space="0" w:color="auto"/>
            </w:tcBorders>
            <w:shd w:val="clear" w:color="auto" w:fill="auto"/>
          </w:tcPr>
          <w:p w14:paraId="68E49243" w14:textId="0EEE82B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Коючок</w:t>
            </w:r>
            <w:proofErr w:type="spellEnd"/>
            <w:r w:rsidRPr="00D573EC">
              <w:rPr>
                <w:rFonts w:ascii="Times New Roman" w:hAnsi="Times New Roman" w:cs="Times New Roman"/>
                <w:sz w:val="20"/>
                <w:szCs w:val="20"/>
              </w:rPr>
              <w:t xml:space="preserve"> хирургический пластинчатый по </w:t>
            </w:r>
            <w:proofErr w:type="spellStart"/>
            <w:r w:rsidRPr="00D573EC">
              <w:rPr>
                <w:rFonts w:ascii="Times New Roman" w:hAnsi="Times New Roman" w:cs="Times New Roman"/>
                <w:sz w:val="20"/>
                <w:szCs w:val="20"/>
              </w:rPr>
              <w:t>Фарабефу</w:t>
            </w:r>
            <w:proofErr w:type="spellEnd"/>
            <w:r w:rsidRPr="00D573EC">
              <w:rPr>
                <w:rFonts w:ascii="Times New Roman" w:hAnsi="Times New Roman" w:cs="Times New Roman"/>
                <w:sz w:val="20"/>
                <w:szCs w:val="20"/>
              </w:rPr>
              <w:t xml:space="preserve"> </w:t>
            </w:r>
          </w:p>
        </w:tc>
        <w:tc>
          <w:tcPr>
            <w:tcW w:w="2693" w:type="dxa"/>
            <w:tcBorders>
              <w:top w:val="single" w:sz="8" w:space="0" w:color="auto"/>
              <w:left w:val="nil"/>
              <w:bottom w:val="single" w:sz="8" w:space="0" w:color="auto"/>
              <w:right w:val="single" w:sz="8" w:space="0" w:color="auto"/>
            </w:tcBorders>
            <w:shd w:val="clear" w:color="auto" w:fill="auto"/>
          </w:tcPr>
          <w:p w14:paraId="23CC11C6" w14:textId="6F1994B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Коючок</w:t>
            </w:r>
            <w:proofErr w:type="spellEnd"/>
            <w:r w:rsidRPr="00D573EC">
              <w:rPr>
                <w:rFonts w:ascii="Times New Roman" w:hAnsi="Times New Roman" w:cs="Times New Roman"/>
                <w:sz w:val="20"/>
                <w:szCs w:val="20"/>
              </w:rPr>
              <w:t xml:space="preserve"> хирургический пластинчатый по </w:t>
            </w:r>
            <w:proofErr w:type="spellStart"/>
            <w:r w:rsidRPr="00D573EC">
              <w:rPr>
                <w:rFonts w:ascii="Times New Roman" w:hAnsi="Times New Roman" w:cs="Times New Roman"/>
                <w:sz w:val="20"/>
                <w:szCs w:val="20"/>
              </w:rPr>
              <w:t>Фарабефу</w:t>
            </w:r>
            <w:proofErr w:type="spellEnd"/>
            <w:r w:rsidRPr="00D573EC">
              <w:rPr>
                <w:rFonts w:ascii="Times New Roman" w:hAnsi="Times New Roman" w:cs="Times New Roman"/>
                <w:sz w:val="20"/>
                <w:szCs w:val="20"/>
              </w:rPr>
              <w:t xml:space="preserve"> 215мм</w:t>
            </w:r>
          </w:p>
        </w:tc>
        <w:tc>
          <w:tcPr>
            <w:tcW w:w="709" w:type="dxa"/>
            <w:tcBorders>
              <w:top w:val="single" w:sz="4" w:space="0" w:color="auto"/>
              <w:left w:val="single" w:sz="4" w:space="0" w:color="auto"/>
              <w:bottom w:val="single" w:sz="4" w:space="0" w:color="auto"/>
              <w:right w:val="single" w:sz="4" w:space="0" w:color="auto"/>
            </w:tcBorders>
            <w:shd w:val="clear" w:color="FFFFFF" w:fill="FFFFFF"/>
          </w:tcPr>
          <w:p w14:paraId="66D28EF3" w14:textId="436A7849"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6C2FF0F" w14:textId="669559A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2</w:t>
            </w:r>
          </w:p>
        </w:tc>
        <w:tc>
          <w:tcPr>
            <w:tcW w:w="992" w:type="dxa"/>
            <w:tcBorders>
              <w:top w:val="single" w:sz="4" w:space="0" w:color="auto"/>
              <w:left w:val="nil"/>
              <w:bottom w:val="single" w:sz="4" w:space="0" w:color="auto"/>
              <w:right w:val="single" w:sz="4" w:space="0" w:color="auto"/>
            </w:tcBorders>
            <w:shd w:val="clear" w:color="FFFFFF" w:fill="FFFFFF"/>
          </w:tcPr>
          <w:p w14:paraId="71BFA2CF" w14:textId="0A9DC419"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4000</w:t>
            </w:r>
          </w:p>
        </w:tc>
        <w:tc>
          <w:tcPr>
            <w:tcW w:w="1843" w:type="dxa"/>
            <w:tcBorders>
              <w:top w:val="single" w:sz="4" w:space="0" w:color="auto"/>
              <w:left w:val="nil"/>
              <w:bottom w:val="single" w:sz="4" w:space="0" w:color="auto"/>
              <w:right w:val="single" w:sz="4" w:space="0" w:color="auto"/>
            </w:tcBorders>
            <w:shd w:val="clear" w:color="FFFFFF" w:fill="FFFFFF"/>
          </w:tcPr>
          <w:p w14:paraId="5FD5E086" w14:textId="6178B7C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8000</w:t>
            </w:r>
          </w:p>
        </w:tc>
        <w:tc>
          <w:tcPr>
            <w:tcW w:w="1843" w:type="dxa"/>
            <w:tcBorders>
              <w:top w:val="single" w:sz="4" w:space="0" w:color="auto"/>
              <w:left w:val="nil"/>
              <w:bottom w:val="single" w:sz="4" w:space="0" w:color="auto"/>
              <w:right w:val="single" w:sz="4" w:space="0" w:color="auto"/>
            </w:tcBorders>
            <w:shd w:val="clear" w:color="FFFFFF" w:fill="FFFFFF"/>
          </w:tcPr>
          <w:p w14:paraId="53455356" w14:textId="5E28B91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0C028D6" w14:textId="5B50B40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33062C7A" w14:textId="06EB5FD7" w:rsidTr="00FD6238">
        <w:trPr>
          <w:trHeight w:val="535"/>
        </w:trPr>
        <w:tc>
          <w:tcPr>
            <w:tcW w:w="738" w:type="dxa"/>
            <w:noWrap/>
          </w:tcPr>
          <w:p w14:paraId="21AEF3D9" w14:textId="6F2FAFE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18</w:t>
            </w:r>
          </w:p>
        </w:tc>
        <w:tc>
          <w:tcPr>
            <w:tcW w:w="2127" w:type="dxa"/>
            <w:tcBorders>
              <w:top w:val="single" w:sz="8" w:space="0" w:color="auto"/>
              <w:left w:val="single" w:sz="8" w:space="0" w:color="auto"/>
              <w:bottom w:val="single" w:sz="8" w:space="0" w:color="auto"/>
              <w:right w:val="single" w:sz="8" w:space="0" w:color="auto"/>
            </w:tcBorders>
            <w:shd w:val="clear" w:color="auto" w:fill="auto"/>
          </w:tcPr>
          <w:p w14:paraId="4FCD976F" w14:textId="137B0902"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proofErr w:type="gramStart"/>
            <w:r w:rsidRPr="00D573EC">
              <w:rPr>
                <w:rFonts w:ascii="Times New Roman" w:hAnsi="Times New Roman" w:cs="Times New Roman"/>
                <w:sz w:val="20"/>
                <w:szCs w:val="20"/>
              </w:rPr>
              <w:t>Пластрь,фиксирующий</w:t>
            </w:r>
            <w:proofErr w:type="spellEnd"/>
            <w:proofErr w:type="gramEnd"/>
            <w:r w:rsidRPr="00D573EC">
              <w:rPr>
                <w:rFonts w:ascii="Times New Roman" w:hAnsi="Times New Roman" w:cs="Times New Roman"/>
                <w:sz w:val="20"/>
                <w:szCs w:val="20"/>
              </w:rPr>
              <w:t xml:space="preserve"> катетер</w:t>
            </w:r>
          </w:p>
        </w:tc>
        <w:tc>
          <w:tcPr>
            <w:tcW w:w="2693" w:type="dxa"/>
            <w:tcBorders>
              <w:top w:val="single" w:sz="8" w:space="0" w:color="auto"/>
              <w:left w:val="nil"/>
              <w:bottom w:val="single" w:sz="8" w:space="0" w:color="auto"/>
              <w:right w:val="single" w:sz="8" w:space="0" w:color="auto"/>
            </w:tcBorders>
            <w:shd w:val="clear" w:color="auto" w:fill="auto"/>
          </w:tcPr>
          <w:p w14:paraId="1D3761BB" w14:textId="39666A6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709" w:type="dxa"/>
            <w:tcBorders>
              <w:top w:val="single" w:sz="4" w:space="0" w:color="auto"/>
              <w:left w:val="single" w:sz="4" w:space="0" w:color="auto"/>
              <w:bottom w:val="single" w:sz="4" w:space="0" w:color="auto"/>
              <w:right w:val="single" w:sz="4" w:space="0" w:color="auto"/>
            </w:tcBorders>
            <w:shd w:val="clear" w:color="FFFFFF" w:fill="FFFFFF"/>
          </w:tcPr>
          <w:p w14:paraId="70AD05B1" w14:textId="7215431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38C0516F" w14:textId="34BC312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10</w:t>
            </w:r>
          </w:p>
        </w:tc>
        <w:tc>
          <w:tcPr>
            <w:tcW w:w="992" w:type="dxa"/>
            <w:tcBorders>
              <w:top w:val="single" w:sz="4" w:space="0" w:color="auto"/>
              <w:left w:val="nil"/>
              <w:bottom w:val="single" w:sz="4" w:space="0" w:color="auto"/>
              <w:right w:val="single" w:sz="4" w:space="0" w:color="auto"/>
            </w:tcBorders>
            <w:shd w:val="clear" w:color="FFFFFF" w:fill="FFFFFF"/>
          </w:tcPr>
          <w:p w14:paraId="4500EC29" w14:textId="32B7B1E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710</w:t>
            </w:r>
          </w:p>
        </w:tc>
        <w:tc>
          <w:tcPr>
            <w:tcW w:w="1843" w:type="dxa"/>
            <w:tcBorders>
              <w:top w:val="single" w:sz="4" w:space="0" w:color="auto"/>
              <w:left w:val="nil"/>
              <w:bottom w:val="single" w:sz="4" w:space="0" w:color="auto"/>
              <w:right w:val="single" w:sz="4" w:space="0" w:color="auto"/>
            </w:tcBorders>
            <w:shd w:val="clear" w:color="FFFFFF" w:fill="FFFFFF"/>
          </w:tcPr>
          <w:p w14:paraId="4F70BCC2" w14:textId="4C312FAE"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7100</w:t>
            </w:r>
          </w:p>
        </w:tc>
        <w:tc>
          <w:tcPr>
            <w:tcW w:w="1843" w:type="dxa"/>
            <w:tcBorders>
              <w:top w:val="single" w:sz="4" w:space="0" w:color="auto"/>
              <w:left w:val="nil"/>
              <w:bottom w:val="single" w:sz="4" w:space="0" w:color="auto"/>
              <w:right w:val="single" w:sz="4" w:space="0" w:color="auto"/>
            </w:tcBorders>
            <w:shd w:val="clear" w:color="FFFFFF" w:fill="FFFFFF"/>
          </w:tcPr>
          <w:p w14:paraId="428E86E7" w14:textId="4217CEEE"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EC87EE2" w14:textId="266A5E7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1E4BB350" w14:textId="3CB84FAC" w:rsidTr="00FD6238">
        <w:trPr>
          <w:trHeight w:val="535"/>
        </w:trPr>
        <w:tc>
          <w:tcPr>
            <w:tcW w:w="738" w:type="dxa"/>
            <w:noWrap/>
          </w:tcPr>
          <w:p w14:paraId="0EE52189" w14:textId="15FEFF9A"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19</w:t>
            </w:r>
          </w:p>
        </w:tc>
        <w:tc>
          <w:tcPr>
            <w:tcW w:w="2127" w:type="dxa"/>
            <w:tcBorders>
              <w:top w:val="single" w:sz="8" w:space="0" w:color="auto"/>
              <w:left w:val="single" w:sz="8" w:space="0" w:color="auto"/>
              <w:bottom w:val="single" w:sz="8" w:space="0" w:color="auto"/>
              <w:right w:val="single" w:sz="8" w:space="0" w:color="auto"/>
            </w:tcBorders>
            <w:shd w:val="clear" w:color="auto" w:fill="auto"/>
          </w:tcPr>
          <w:p w14:paraId="074436C0" w14:textId="72A0852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 xml:space="preserve">Внутриматочное противозачаточное средство Т-образной формы с </w:t>
            </w:r>
            <w:proofErr w:type="gramStart"/>
            <w:r w:rsidRPr="00D573EC">
              <w:rPr>
                <w:rFonts w:ascii="Times New Roman" w:hAnsi="Times New Roman" w:cs="Times New Roman"/>
                <w:sz w:val="20"/>
                <w:szCs w:val="20"/>
              </w:rPr>
              <w:t>медью  Якорь</w:t>
            </w:r>
            <w:proofErr w:type="gramEnd"/>
            <w:r w:rsidRPr="00D573EC">
              <w:rPr>
                <w:rFonts w:ascii="Times New Roman" w:hAnsi="Times New Roman" w:cs="Times New Roman"/>
                <w:sz w:val="20"/>
                <w:szCs w:val="20"/>
              </w:rPr>
              <w:t xml:space="preserve"> внутриматочного контрацептива изготовлен из пластика. Форма якоря – Т-образная. На вертикальном стержне якоря намотана медная проволока с номинальной площадью активной поверхности 380 мм2 (степень чистоты меди – не менее 99,98%), и закреплена </w:t>
            </w:r>
            <w:proofErr w:type="spellStart"/>
            <w:r w:rsidRPr="00D573EC">
              <w:rPr>
                <w:rFonts w:ascii="Times New Roman" w:hAnsi="Times New Roman" w:cs="Times New Roman"/>
                <w:sz w:val="20"/>
                <w:szCs w:val="20"/>
              </w:rPr>
              <w:t>монофиламентная</w:t>
            </w:r>
            <w:proofErr w:type="spellEnd"/>
            <w:r w:rsidRPr="00D573EC">
              <w:rPr>
                <w:rFonts w:ascii="Times New Roman" w:hAnsi="Times New Roman" w:cs="Times New Roman"/>
                <w:sz w:val="20"/>
                <w:szCs w:val="20"/>
              </w:rPr>
              <w:t xml:space="preserve"> нить для контроля за расположением и извлечением контрацептива. Рентген и УЗИ - контрастность обеспечивается наличием медной проволоки на стержне.</w:t>
            </w:r>
          </w:p>
        </w:tc>
        <w:tc>
          <w:tcPr>
            <w:tcW w:w="2693" w:type="dxa"/>
            <w:tcBorders>
              <w:top w:val="single" w:sz="8" w:space="0" w:color="auto"/>
              <w:left w:val="nil"/>
              <w:bottom w:val="single" w:sz="8" w:space="0" w:color="auto"/>
              <w:right w:val="single" w:sz="8" w:space="0" w:color="auto"/>
            </w:tcBorders>
            <w:shd w:val="clear" w:color="auto" w:fill="auto"/>
          </w:tcPr>
          <w:p w14:paraId="5EF51D25" w14:textId="1321B4BD"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одноразовая стерильная</w:t>
            </w:r>
          </w:p>
        </w:tc>
        <w:tc>
          <w:tcPr>
            <w:tcW w:w="709" w:type="dxa"/>
            <w:tcBorders>
              <w:top w:val="single" w:sz="4" w:space="0" w:color="auto"/>
              <w:left w:val="single" w:sz="4" w:space="0" w:color="auto"/>
              <w:bottom w:val="single" w:sz="4" w:space="0" w:color="auto"/>
              <w:right w:val="single" w:sz="4" w:space="0" w:color="auto"/>
            </w:tcBorders>
            <w:shd w:val="clear" w:color="FFFFFF" w:fill="FFFFFF"/>
          </w:tcPr>
          <w:p w14:paraId="7C6BF386" w14:textId="0F1F82B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шт</w:t>
            </w:r>
            <w:proofErr w:type="spellEnd"/>
          </w:p>
        </w:tc>
        <w:tc>
          <w:tcPr>
            <w:tcW w:w="992" w:type="dxa"/>
            <w:tcBorders>
              <w:top w:val="single" w:sz="4" w:space="0" w:color="auto"/>
              <w:left w:val="nil"/>
              <w:bottom w:val="single" w:sz="4" w:space="0" w:color="auto"/>
              <w:right w:val="single" w:sz="4" w:space="0" w:color="auto"/>
            </w:tcBorders>
            <w:shd w:val="clear" w:color="FFFFFF" w:fill="FFFFFF"/>
          </w:tcPr>
          <w:p w14:paraId="546A48C6" w14:textId="46E667F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1000</w:t>
            </w:r>
          </w:p>
        </w:tc>
        <w:tc>
          <w:tcPr>
            <w:tcW w:w="992" w:type="dxa"/>
            <w:tcBorders>
              <w:top w:val="single" w:sz="4" w:space="0" w:color="auto"/>
              <w:left w:val="nil"/>
              <w:bottom w:val="single" w:sz="4" w:space="0" w:color="auto"/>
              <w:right w:val="single" w:sz="4" w:space="0" w:color="auto"/>
            </w:tcBorders>
            <w:shd w:val="clear" w:color="FFFFFF" w:fill="FFFFFF"/>
          </w:tcPr>
          <w:p w14:paraId="0C76BFC1" w14:textId="102F657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643,8</w:t>
            </w:r>
          </w:p>
        </w:tc>
        <w:tc>
          <w:tcPr>
            <w:tcW w:w="1843" w:type="dxa"/>
            <w:tcBorders>
              <w:top w:val="single" w:sz="4" w:space="0" w:color="auto"/>
              <w:left w:val="nil"/>
              <w:bottom w:val="single" w:sz="4" w:space="0" w:color="auto"/>
              <w:right w:val="single" w:sz="4" w:space="0" w:color="auto"/>
            </w:tcBorders>
            <w:shd w:val="clear" w:color="FFFFFF" w:fill="FFFFFF"/>
          </w:tcPr>
          <w:p w14:paraId="42A71133" w14:textId="055568C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643800</w:t>
            </w:r>
          </w:p>
        </w:tc>
        <w:tc>
          <w:tcPr>
            <w:tcW w:w="1843" w:type="dxa"/>
            <w:tcBorders>
              <w:top w:val="single" w:sz="4" w:space="0" w:color="auto"/>
              <w:left w:val="nil"/>
              <w:bottom w:val="single" w:sz="4" w:space="0" w:color="auto"/>
              <w:right w:val="single" w:sz="4" w:space="0" w:color="auto"/>
            </w:tcBorders>
            <w:shd w:val="clear" w:color="FFFFFF" w:fill="FFFFFF"/>
          </w:tcPr>
          <w:p w14:paraId="7DD5BEE7" w14:textId="59B8066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5D55816" w14:textId="03DA763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605E011D" w14:textId="64A0F0A6" w:rsidTr="00FD6238">
        <w:trPr>
          <w:trHeight w:val="535"/>
        </w:trPr>
        <w:tc>
          <w:tcPr>
            <w:tcW w:w="738" w:type="dxa"/>
            <w:noWrap/>
          </w:tcPr>
          <w:p w14:paraId="592AB91C" w14:textId="38A1FB4E"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70C5816" w14:textId="3932A4B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 xml:space="preserve">Амброксол  </w:t>
            </w:r>
          </w:p>
        </w:tc>
        <w:tc>
          <w:tcPr>
            <w:tcW w:w="2693" w:type="dxa"/>
            <w:tcBorders>
              <w:top w:val="single" w:sz="4" w:space="0" w:color="auto"/>
              <w:left w:val="nil"/>
              <w:bottom w:val="single" w:sz="4" w:space="0" w:color="auto"/>
              <w:right w:val="single" w:sz="4" w:space="0" w:color="auto"/>
            </w:tcBorders>
            <w:shd w:val="clear" w:color="auto" w:fill="auto"/>
            <w:vAlign w:val="center"/>
          </w:tcPr>
          <w:p w14:paraId="0F9C39EF" w14:textId="66E6085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Таблетки, 30 мг, № 20</w:t>
            </w:r>
          </w:p>
        </w:tc>
        <w:tc>
          <w:tcPr>
            <w:tcW w:w="709" w:type="dxa"/>
            <w:tcBorders>
              <w:top w:val="single" w:sz="4" w:space="0" w:color="auto"/>
              <w:left w:val="nil"/>
              <w:bottom w:val="single" w:sz="4" w:space="0" w:color="auto"/>
              <w:right w:val="single" w:sz="4" w:space="0" w:color="auto"/>
            </w:tcBorders>
            <w:shd w:val="clear" w:color="auto" w:fill="auto"/>
            <w:vAlign w:val="center"/>
          </w:tcPr>
          <w:p w14:paraId="7767358D" w14:textId="21DA3E0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уп</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tcPr>
          <w:p w14:paraId="4D7E571C" w14:textId="4C8B7A2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14:paraId="02E0B4CD" w14:textId="1DD8EBB4"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160,8</w:t>
            </w:r>
          </w:p>
        </w:tc>
        <w:tc>
          <w:tcPr>
            <w:tcW w:w="1843" w:type="dxa"/>
            <w:tcBorders>
              <w:top w:val="single" w:sz="4" w:space="0" w:color="auto"/>
              <w:left w:val="nil"/>
              <w:bottom w:val="single" w:sz="4" w:space="0" w:color="auto"/>
              <w:right w:val="single" w:sz="4" w:space="0" w:color="auto"/>
            </w:tcBorders>
            <w:shd w:val="clear" w:color="auto" w:fill="auto"/>
            <w:vAlign w:val="bottom"/>
          </w:tcPr>
          <w:p w14:paraId="0184D7F8" w14:textId="25D7163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160800</w:t>
            </w:r>
          </w:p>
        </w:tc>
        <w:tc>
          <w:tcPr>
            <w:tcW w:w="1843" w:type="dxa"/>
            <w:tcBorders>
              <w:top w:val="single" w:sz="4" w:space="0" w:color="auto"/>
              <w:left w:val="nil"/>
              <w:bottom w:val="single" w:sz="4" w:space="0" w:color="auto"/>
              <w:right w:val="single" w:sz="4" w:space="0" w:color="auto"/>
            </w:tcBorders>
            <w:shd w:val="clear" w:color="FFFFFF" w:fill="FFFFFF"/>
          </w:tcPr>
          <w:p w14:paraId="66212B14" w14:textId="6EF5B27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D3CF40A" w14:textId="62CC1F39"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05A325FF" w14:textId="766ACE0A" w:rsidTr="00FD6238">
        <w:trPr>
          <w:trHeight w:val="535"/>
        </w:trPr>
        <w:tc>
          <w:tcPr>
            <w:tcW w:w="738" w:type="dxa"/>
            <w:noWrap/>
          </w:tcPr>
          <w:p w14:paraId="115D92F8" w14:textId="477BC379"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lastRenderedPageBreak/>
              <w:t>21</w:t>
            </w:r>
          </w:p>
        </w:tc>
        <w:tc>
          <w:tcPr>
            <w:tcW w:w="2127" w:type="dxa"/>
            <w:tcBorders>
              <w:top w:val="nil"/>
              <w:left w:val="single" w:sz="4" w:space="0" w:color="auto"/>
              <w:bottom w:val="single" w:sz="4" w:space="0" w:color="auto"/>
              <w:right w:val="single" w:sz="4" w:space="0" w:color="auto"/>
            </w:tcBorders>
            <w:shd w:val="clear" w:color="auto" w:fill="auto"/>
            <w:vAlign w:val="center"/>
          </w:tcPr>
          <w:p w14:paraId="4DDBE7DE" w14:textId="7206D91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Аммиак раствор</w:t>
            </w:r>
          </w:p>
        </w:tc>
        <w:tc>
          <w:tcPr>
            <w:tcW w:w="2693" w:type="dxa"/>
            <w:tcBorders>
              <w:top w:val="nil"/>
              <w:left w:val="nil"/>
              <w:bottom w:val="single" w:sz="4" w:space="0" w:color="auto"/>
              <w:right w:val="single" w:sz="4" w:space="0" w:color="auto"/>
            </w:tcBorders>
            <w:shd w:val="clear" w:color="auto" w:fill="auto"/>
            <w:vAlign w:val="center"/>
          </w:tcPr>
          <w:p w14:paraId="085B1D33" w14:textId="0BC322E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раствор для наружного применения 10% 10 мл</w:t>
            </w:r>
          </w:p>
        </w:tc>
        <w:tc>
          <w:tcPr>
            <w:tcW w:w="709" w:type="dxa"/>
            <w:tcBorders>
              <w:top w:val="nil"/>
              <w:left w:val="nil"/>
              <w:bottom w:val="single" w:sz="4" w:space="0" w:color="auto"/>
              <w:right w:val="single" w:sz="4" w:space="0" w:color="auto"/>
            </w:tcBorders>
            <w:shd w:val="clear" w:color="auto" w:fill="auto"/>
            <w:vAlign w:val="center"/>
          </w:tcPr>
          <w:p w14:paraId="2A7BD012" w14:textId="581F6A0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фл</w:t>
            </w:r>
            <w:proofErr w:type="spellEnd"/>
          </w:p>
        </w:tc>
        <w:tc>
          <w:tcPr>
            <w:tcW w:w="992" w:type="dxa"/>
            <w:tcBorders>
              <w:top w:val="nil"/>
              <w:left w:val="nil"/>
              <w:bottom w:val="single" w:sz="4" w:space="0" w:color="auto"/>
              <w:right w:val="single" w:sz="4" w:space="0" w:color="auto"/>
            </w:tcBorders>
            <w:shd w:val="clear" w:color="auto" w:fill="auto"/>
            <w:vAlign w:val="bottom"/>
          </w:tcPr>
          <w:p w14:paraId="6AEA1243" w14:textId="4832CA5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80</w:t>
            </w:r>
          </w:p>
        </w:tc>
        <w:tc>
          <w:tcPr>
            <w:tcW w:w="992" w:type="dxa"/>
            <w:tcBorders>
              <w:top w:val="nil"/>
              <w:left w:val="nil"/>
              <w:bottom w:val="single" w:sz="4" w:space="0" w:color="auto"/>
              <w:right w:val="single" w:sz="4" w:space="0" w:color="auto"/>
            </w:tcBorders>
            <w:shd w:val="clear" w:color="auto" w:fill="auto"/>
            <w:vAlign w:val="bottom"/>
          </w:tcPr>
          <w:p w14:paraId="30CB785F" w14:textId="5F89FA0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26,97</w:t>
            </w:r>
          </w:p>
        </w:tc>
        <w:tc>
          <w:tcPr>
            <w:tcW w:w="1843" w:type="dxa"/>
            <w:tcBorders>
              <w:top w:val="nil"/>
              <w:left w:val="nil"/>
              <w:bottom w:val="single" w:sz="4" w:space="0" w:color="auto"/>
              <w:right w:val="single" w:sz="4" w:space="0" w:color="auto"/>
            </w:tcBorders>
            <w:shd w:val="clear" w:color="auto" w:fill="auto"/>
            <w:vAlign w:val="bottom"/>
          </w:tcPr>
          <w:p w14:paraId="08D59AE0" w14:textId="4B498069"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2157,6</w:t>
            </w:r>
          </w:p>
        </w:tc>
        <w:tc>
          <w:tcPr>
            <w:tcW w:w="1843" w:type="dxa"/>
            <w:tcBorders>
              <w:top w:val="single" w:sz="4" w:space="0" w:color="auto"/>
              <w:left w:val="nil"/>
              <w:bottom w:val="single" w:sz="4" w:space="0" w:color="auto"/>
              <w:right w:val="single" w:sz="4" w:space="0" w:color="auto"/>
            </w:tcBorders>
            <w:shd w:val="clear" w:color="FFFFFF" w:fill="FFFFFF"/>
          </w:tcPr>
          <w:p w14:paraId="107B5FD0" w14:textId="4BD6BD2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A6F4E7D" w14:textId="0822524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44BA9B29" w14:textId="1B23112A" w:rsidTr="00FD6238">
        <w:trPr>
          <w:trHeight w:val="535"/>
        </w:trPr>
        <w:tc>
          <w:tcPr>
            <w:tcW w:w="738" w:type="dxa"/>
            <w:noWrap/>
          </w:tcPr>
          <w:p w14:paraId="5EF557F7" w14:textId="5DD019E1"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22</w:t>
            </w:r>
          </w:p>
        </w:tc>
        <w:tc>
          <w:tcPr>
            <w:tcW w:w="2127" w:type="dxa"/>
            <w:tcBorders>
              <w:top w:val="nil"/>
              <w:left w:val="single" w:sz="4" w:space="0" w:color="auto"/>
              <w:bottom w:val="single" w:sz="4" w:space="0" w:color="auto"/>
              <w:right w:val="single" w:sz="4" w:space="0" w:color="auto"/>
            </w:tcBorders>
            <w:shd w:val="clear" w:color="auto" w:fill="auto"/>
            <w:vAlign w:val="center"/>
          </w:tcPr>
          <w:p w14:paraId="053C7EA5" w14:textId="137DAF7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Бензилбензоат</w:t>
            </w:r>
            <w:proofErr w:type="spellEnd"/>
          </w:p>
        </w:tc>
        <w:tc>
          <w:tcPr>
            <w:tcW w:w="2693" w:type="dxa"/>
            <w:tcBorders>
              <w:top w:val="nil"/>
              <w:left w:val="nil"/>
              <w:bottom w:val="single" w:sz="4" w:space="0" w:color="auto"/>
              <w:right w:val="single" w:sz="4" w:space="0" w:color="auto"/>
            </w:tcBorders>
            <w:shd w:val="clear" w:color="auto" w:fill="auto"/>
            <w:vAlign w:val="center"/>
          </w:tcPr>
          <w:p w14:paraId="7CD3203B" w14:textId="57C25E0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мазь для наружного применения 200мг/г 30 г</w:t>
            </w:r>
          </w:p>
        </w:tc>
        <w:tc>
          <w:tcPr>
            <w:tcW w:w="709" w:type="dxa"/>
            <w:tcBorders>
              <w:top w:val="nil"/>
              <w:left w:val="nil"/>
              <w:bottom w:val="single" w:sz="4" w:space="0" w:color="auto"/>
              <w:right w:val="single" w:sz="4" w:space="0" w:color="auto"/>
            </w:tcBorders>
            <w:shd w:val="clear" w:color="auto" w:fill="auto"/>
            <w:vAlign w:val="center"/>
          </w:tcPr>
          <w:p w14:paraId="4A8882A6" w14:textId="569ED41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уп</w:t>
            </w:r>
            <w:proofErr w:type="spellEnd"/>
          </w:p>
        </w:tc>
        <w:tc>
          <w:tcPr>
            <w:tcW w:w="992" w:type="dxa"/>
            <w:tcBorders>
              <w:top w:val="nil"/>
              <w:left w:val="nil"/>
              <w:bottom w:val="single" w:sz="4" w:space="0" w:color="auto"/>
              <w:right w:val="single" w:sz="4" w:space="0" w:color="auto"/>
            </w:tcBorders>
            <w:shd w:val="clear" w:color="auto" w:fill="auto"/>
            <w:vAlign w:val="bottom"/>
          </w:tcPr>
          <w:p w14:paraId="72090706" w14:textId="263A649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90</w:t>
            </w:r>
          </w:p>
        </w:tc>
        <w:tc>
          <w:tcPr>
            <w:tcW w:w="992" w:type="dxa"/>
            <w:tcBorders>
              <w:top w:val="nil"/>
              <w:left w:val="nil"/>
              <w:bottom w:val="single" w:sz="4" w:space="0" w:color="auto"/>
              <w:right w:val="single" w:sz="4" w:space="0" w:color="auto"/>
            </w:tcBorders>
            <w:shd w:val="clear" w:color="auto" w:fill="auto"/>
            <w:vAlign w:val="bottom"/>
          </w:tcPr>
          <w:p w14:paraId="5F5F6086" w14:textId="2932F67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1059,3</w:t>
            </w:r>
          </w:p>
        </w:tc>
        <w:tc>
          <w:tcPr>
            <w:tcW w:w="1843" w:type="dxa"/>
            <w:tcBorders>
              <w:top w:val="nil"/>
              <w:left w:val="nil"/>
              <w:bottom w:val="single" w:sz="4" w:space="0" w:color="auto"/>
              <w:right w:val="single" w:sz="4" w:space="0" w:color="auto"/>
            </w:tcBorders>
            <w:shd w:val="clear" w:color="auto" w:fill="auto"/>
            <w:vAlign w:val="bottom"/>
          </w:tcPr>
          <w:p w14:paraId="6906CB85" w14:textId="2324F5E4"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95337</w:t>
            </w:r>
          </w:p>
        </w:tc>
        <w:tc>
          <w:tcPr>
            <w:tcW w:w="1843" w:type="dxa"/>
            <w:tcBorders>
              <w:top w:val="single" w:sz="4" w:space="0" w:color="auto"/>
              <w:left w:val="nil"/>
              <w:bottom w:val="single" w:sz="4" w:space="0" w:color="auto"/>
              <w:right w:val="single" w:sz="4" w:space="0" w:color="auto"/>
            </w:tcBorders>
            <w:shd w:val="clear" w:color="FFFFFF" w:fill="FFFFFF"/>
          </w:tcPr>
          <w:p w14:paraId="6671B046" w14:textId="27BB964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B56468F" w14:textId="62821BB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3575A5F5" w14:textId="27DDAEAC" w:rsidTr="00FD6238">
        <w:trPr>
          <w:trHeight w:val="535"/>
        </w:trPr>
        <w:tc>
          <w:tcPr>
            <w:tcW w:w="738" w:type="dxa"/>
            <w:noWrap/>
          </w:tcPr>
          <w:p w14:paraId="45DF58AC" w14:textId="5BF9DF14"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23</w:t>
            </w:r>
          </w:p>
        </w:tc>
        <w:tc>
          <w:tcPr>
            <w:tcW w:w="2127" w:type="dxa"/>
            <w:tcBorders>
              <w:top w:val="nil"/>
              <w:left w:val="single" w:sz="4" w:space="0" w:color="auto"/>
              <w:bottom w:val="single" w:sz="4" w:space="0" w:color="auto"/>
              <w:right w:val="single" w:sz="4" w:space="0" w:color="auto"/>
            </w:tcBorders>
            <w:shd w:val="clear" w:color="auto" w:fill="auto"/>
            <w:vAlign w:val="center"/>
          </w:tcPr>
          <w:p w14:paraId="2459A417" w14:textId="1BEFE56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Бриллиантовый зеленый</w:t>
            </w:r>
          </w:p>
        </w:tc>
        <w:tc>
          <w:tcPr>
            <w:tcW w:w="2693" w:type="dxa"/>
            <w:tcBorders>
              <w:top w:val="nil"/>
              <w:left w:val="nil"/>
              <w:bottom w:val="single" w:sz="4" w:space="0" w:color="auto"/>
              <w:right w:val="single" w:sz="4" w:space="0" w:color="auto"/>
            </w:tcBorders>
            <w:shd w:val="clear" w:color="auto" w:fill="auto"/>
            <w:vAlign w:val="center"/>
          </w:tcPr>
          <w:p w14:paraId="1DF8C586" w14:textId="5D40397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 xml:space="preserve">раствор </w:t>
            </w:r>
            <w:proofErr w:type="spellStart"/>
            <w:r w:rsidRPr="00D573EC">
              <w:rPr>
                <w:rFonts w:ascii="Times New Roman" w:hAnsi="Times New Roman" w:cs="Times New Roman"/>
                <w:sz w:val="20"/>
                <w:szCs w:val="20"/>
              </w:rPr>
              <w:t>спиртовый</w:t>
            </w:r>
            <w:proofErr w:type="spellEnd"/>
            <w:r w:rsidRPr="00D573EC">
              <w:rPr>
                <w:rFonts w:ascii="Times New Roman" w:hAnsi="Times New Roman" w:cs="Times New Roman"/>
                <w:sz w:val="20"/>
                <w:szCs w:val="20"/>
              </w:rPr>
              <w:t xml:space="preserve"> 1</w:t>
            </w:r>
            <w:proofErr w:type="gramStart"/>
            <w:r w:rsidRPr="00D573EC">
              <w:rPr>
                <w:rFonts w:ascii="Times New Roman" w:hAnsi="Times New Roman" w:cs="Times New Roman"/>
                <w:sz w:val="20"/>
                <w:szCs w:val="20"/>
              </w:rPr>
              <w:t>%,  10</w:t>
            </w:r>
            <w:proofErr w:type="gramEnd"/>
            <w:r w:rsidRPr="00D573EC">
              <w:rPr>
                <w:rFonts w:ascii="Times New Roman" w:hAnsi="Times New Roman" w:cs="Times New Roman"/>
                <w:sz w:val="20"/>
                <w:szCs w:val="20"/>
              </w:rPr>
              <w:t xml:space="preserve"> мл</w:t>
            </w:r>
          </w:p>
        </w:tc>
        <w:tc>
          <w:tcPr>
            <w:tcW w:w="709" w:type="dxa"/>
            <w:tcBorders>
              <w:top w:val="nil"/>
              <w:left w:val="nil"/>
              <w:bottom w:val="single" w:sz="4" w:space="0" w:color="auto"/>
              <w:right w:val="single" w:sz="4" w:space="0" w:color="auto"/>
            </w:tcBorders>
            <w:shd w:val="clear" w:color="auto" w:fill="auto"/>
            <w:vAlign w:val="center"/>
          </w:tcPr>
          <w:p w14:paraId="6BBE5DE0" w14:textId="03E8978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фл</w:t>
            </w:r>
            <w:proofErr w:type="spellEnd"/>
          </w:p>
        </w:tc>
        <w:tc>
          <w:tcPr>
            <w:tcW w:w="992" w:type="dxa"/>
            <w:tcBorders>
              <w:top w:val="nil"/>
              <w:left w:val="nil"/>
              <w:bottom w:val="single" w:sz="4" w:space="0" w:color="auto"/>
              <w:right w:val="single" w:sz="4" w:space="0" w:color="auto"/>
            </w:tcBorders>
            <w:shd w:val="clear" w:color="auto" w:fill="auto"/>
            <w:vAlign w:val="bottom"/>
          </w:tcPr>
          <w:p w14:paraId="01243D0F" w14:textId="0D09794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vAlign w:val="bottom"/>
          </w:tcPr>
          <w:p w14:paraId="66472477" w14:textId="3F7E2F7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21,16</w:t>
            </w:r>
          </w:p>
        </w:tc>
        <w:tc>
          <w:tcPr>
            <w:tcW w:w="1843" w:type="dxa"/>
            <w:tcBorders>
              <w:top w:val="nil"/>
              <w:left w:val="nil"/>
              <w:bottom w:val="single" w:sz="4" w:space="0" w:color="auto"/>
              <w:right w:val="single" w:sz="4" w:space="0" w:color="auto"/>
            </w:tcBorders>
            <w:shd w:val="clear" w:color="auto" w:fill="auto"/>
            <w:vAlign w:val="bottom"/>
          </w:tcPr>
          <w:p w14:paraId="524ED607" w14:textId="66F0F66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4232</w:t>
            </w:r>
          </w:p>
        </w:tc>
        <w:tc>
          <w:tcPr>
            <w:tcW w:w="1843" w:type="dxa"/>
            <w:tcBorders>
              <w:top w:val="single" w:sz="4" w:space="0" w:color="auto"/>
              <w:left w:val="nil"/>
              <w:bottom w:val="single" w:sz="4" w:space="0" w:color="auto"/>
              <w:right w:val="single" w:sz="4" w:space="0" w:color="auto"/>
            </w:tcBorders>
            <w:shd w:val="clear" w:color="FFFFFF" w:fill="FFFFFF"/>
          </w:tcPr>
          <w:p w14:paraId="1AC5702D" w14:textId="346EB644"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E82C456" w14:textId="165326A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6437359F" w14:textId="79B31EDC" w:rsidTr="00FD6238">
        <w:trPr>
          <w:trHeight w:val="535"/>
        </w:trPr>
        <w:tc>
          <w:tcPr>
            <w:tcW w:w="738" w:type="dxa"/>
            <w:noWrap/>
          </w:tcPr>
          <w:p w14:paraId="7D6C728E" w14:textId="45298A09"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24</w:t>
            </w:r>
          </w:p>
        </w:tc>
        <w:tc>
          <w:tcPr>
            <w:tcW w:w="2127" w:type="dxa"/>
            <w:tcBorders>
              <w:top w:val="nil"/>
              <w:left w:val="single" w:sz="4" w:space="0" w:color="auto"/>
              <w:bottom w:val="single" w:sz="4" w:space="0" w:color="auto"/>
              <w:right w:val="single" w:sz="4" w:space="0" w:color="auto"/>
            </w:tcBorders>
            <w:shd w:val="clear" w:color="auto" w:fill="auto"/>
            <w:vAlign w:val="center"/>
          </w:tcPr>
          <w:p w14:paraId="4473A786" w14:textId="65A1531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proofErr w:type="gramStart"/>
            <w:r w:rsidRPr="00D573EC">
              <w:rPr>
                <w:rFonts w:ascii="Times New Roman" w:hAnsi="Times New Roman" w:cs="Times New Roman"/>
                <w:sz w:val="20"/>
                <w:szCs w:val="20"/>
              </w:rPr>
              <w:t>Тамсулозин</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Солифенацин</w:t>
            </w:r>
            <w:proofErr w:type="spellEnd"/>
            <w:proofErr w:type="gramEnd"/>
          </w:p>
        </w:tc>
        <w:tc>
          <w:tcPr>
            <w:tcW w:w="2693" w:type="dxa"/>
            <w:tcBorders>
              <w:top w:val="nil"/>
              <w:left w:val="nil"/>
              <w:bottom w:val="single" w:sz="4" w:space="0" w:color="auto"/>
              <w:right w:val="single" w:sz="4" w:space="0" w:color="auto"/>
            </w:tcBorders>
            <w:shd w:val="clear" w:color="auto" w:fill="auto"/>
            <w:vAlign w:val="center"/>
          </w:tcPr>
          <w:p w14:paraId="23EE95ED" w14:textId="78FD485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таблетки с модифицированным высвобождением, покрытые пленочной оболочкой 6 мг/0.4мг</w:t>
            </w:r>
          </w:p>
        </w:tc>
        <w:tc>
          <w:tcPr>
            <w:tcW w:w="709" w:type="dxa"/>
            <w:tcBorders>
              <w:top w:val="nil"/>
              <w:left w:val="nil"/>
              <w:bottom w:val="single" w:sz="4" w:space="0" w:color="auto"/>
              <w:right w:val="single" w:sz="4" w:space="0" w:color="auto"/>
            </w:tcBorders>
            <w:shd w:val="clear" w:color="auto" w:fill="auto"/>
            <w:vAlign w:val="center"/>
          </w:tcPr>
          <w:p w14:paraId="12FA5B33" w14:textId="27CCE0D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табл</w:t>
            </w:r>
            <w:proofErr w:type="spellEnd"/>
          </w:p>
        </w:tc>
        <w:tc>
          <w:tcPr>
            <w:tcW w:w="992" w:type="dxa"/>
            <w:tcBorders>
              <w:top w:val="nil"/>
              <w:left w:val="nil"/>
              <w:bottom w:val="single" w:sz="4" w:space="0" w:color="auto"/>
              <w:right w:val="single" w:sz="4" w:space="0" w:color="auto"/>
            </w:tcBorders>
            <w:shd w:val="clear" w:color="auto" w:fill="auto"/>
            <w:vAlign w:val="bottom"/>
          </w:tcPr>
          <w:p w14:paraId="29896C8D" w14:textId="79D94FD2"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1000</w:t>
            </w:r>
          </w:p>
        </w:tc>
        <w:tc>
          <w:tcPr>
            <w:tcW w:w="992" w:type="dxa"/>
            <w:tcBorders>
              <w:top w:val="nil"/>
              <w:left w:val="nil"/>
              <w:bottom w:val="single" w:sz="4" w:space="0" w:color="auto"/>
              <w:right w:val="single" w:sz="4" w:space="0" w:color="auto"/>
            </w:tcBorders>
            <w:shd w:val="clear" w:color="auto" w:fill="auto"/>
            <w:vAlign w:val="bottom"/>
          </w:tcPr>
          <w:p w14:paraId="18161978" w14:textId="20D8175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2041,5</w:t>
            </w:r>
          </w:p>
        </w:tc>
        <w:tc>
          <w:tcPr>
            <w:tcW w:w="1843" w:type="dxa"/>
            <w:tcBorders>
              <w:top w:val="nil"/>
              <w:left w:val="nil"/>
              <w:bottom w:val="single" w:sz="4" w:space="0" w:color="auto"/>
              <w:right w:val="single" w:sz="4" w:space="0" w:color="auto"/>
            </w:tcBorders>
            <w:shd w:val="clear" w:color="auto" w:fill="auto"/>
            <w:vAlign w:val="bottom"/>
          </w:tcPr>
          <w:p w14:paraId="22DBC592" w14:textId="1D04156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2041500</w:t>
            </w:r>
          </w:p>
        </w:tc>
        <w:tc>
          <w:tcPr>
            <w:tcW w:w="1843" w:type="dxa"/>
            <w:tcBorders>
              <w:top w:val="single" w:sz="4" w:space="0" w:color="auto"/>
              <w:left w:val="nil"/>
              <w:bottom w:val="single" w:sz="4" w:space="0" w:color="auto"/>
              <w:right w:val="single" w:sz="4" w:space="0" w:color="auto"/>
            </w:tcBorders>
            <w:shd w:val="clear" w:color="FFFFFF" w:fill="FFFFFF"/>
          </w:tcPr>
          <w:p w14:paraId="2F49AFB6" w14:textId="0EFF516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7B3D56E" w14:textId="73E2A9BE"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7949BAF8" w14:textId="790FD25F" w:rsidTr="00FD6238">
        <w:trPr>
          <w:trHeight w:val="535"/>
        </w:trPr>
        <w:tc>
          <w:tcPr>
            <w:tcW w:w="738" w:type="dxa"/>
            <w:noWrap/>
          </w:tcPr>
          <w:p w14:paraId="35110ED2" w14:textId="40B533F5"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25</w:t>
            </w:r>
          </w:p>
        </w:tc>
        <w:tc>
          <w:tcPr>
            <w:tcW w:w="2127" w:type="dxa"/>
            <w:tcBorders>
              <w:top w:val="nil"/>
              <w:left w:val="single" w:sz="4" w:space="0" w:color="auto"/>
              <w:bottom w:val="single" w:sz="4" w:space="0" w:color="auto"/>
              <w:right w:val="single" w:sz="4" w:space="0" w:color="auto"/>
            </w:tcBorders>
            <w:shd w:val="clear" w:color="auto" w:fill="auto"/>
            <w:vAlign w:val="center"/>
          </w:tcPr>
          <w:p w14:paraId="6A726401" w14:textId="0297124D"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Тиамин</w:t>
            </w:r>
          </w:p>
        </w:tc>
        <w:tc>
          <w:tcPr>
            <w:tcW w:w="2693" w:type="dxa"/>
            <w:tcBorders>
              <w:top w:val="nil"/>
              <w:left w:val="nil"/>
              <w:bottom w:val="single" w:sz="4" w:space="0" w:color="auto"/>
              <w:right w:val="single" w:sz="4" w:space="0" w:color="auto"/>
            </w:tcBorders>
            <w:shd w:val="clear" w:color="auto" w:fill="auto"/>
            <w:vAlign w:val="center"/>
          </w:tcPr>
          <w:p w14:paraId="417372C6" w14:textId="78A5D4B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раствор для инъекций 5% 1мл</w:t>
            </w:r>
          </w:p>
        </w:tc>
        <w:tc>
          <w:tcPr>
            <w:tcW w:w="709" w:type="dxa"/>
            <w:tcBorders>
              <w:top w:val="nil"/>
              <w:left w:val="nil"/>
              <w:bottom w:val="single" w:sz="4" w:space="0" w:color="auto"/>
              <w:right w:val="single" w:sz="4" w:space="0" w:color="auto"/>
            </w:tcBorders>
            <w:shd w:val="clear" w:color="auto" w:fill="auto"/>
            <w:vAlign w:val="center"/>
          </w:tcPr>
          <w:p w14:paraId="0506EBCD" w14:textId="0CDE219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уп</w:t>
            </w:r>
            <w:proofErr w:type="spellEnd"/>
          </w:p>
        </w:tc>
        <w:tc>
          <w:tcPr>
            <w:tcW w:w="992" w:type="dxa"/>
            <w:tcBorders>
              <w:top w:val="nil"/>
              <w:left w:val="nil"/>
              <w:bottom w:val="single" w:sz="4" w:space="0" w:color="auto"/>
              <w:right w:val="single" w:sz="4" w:space="0" w:color="auto"/>
            </w:tcBorders>
            <w:shd w:val="clear" w:color="auto" w:fill="auto"/>
            <w:vAlign w:val="bottom"/>
          </w:tcPr>
          <w:p w14:paraId="7590D117" w14:textId="40BA5AD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3000</w:t>
            </w:r>
          </w:p>
        </w:tc>
        <w:tc>
          <w:tcPr>
            <w:tcW w:w="992" w:type="dxa"/>
            <w:tcBorders>
              <w:top w:val="nil"/>
              <w:left w:val="nil"/>
              <w:bottom w:val="single" w:sz="4" w:space="0" w:color="auto"/>
              <w:right w:val="single" w:sz="4" w:space="0" w:color="auto"/>
            </w:tcBorders>
            <w:shd w:val="clear" w:color="auto" w:fill="auto"/>
            <w:vAlign w:val="bottom"/>
          </w:tcPr>
          <w:p w14:paraId="4FB25358" w14:textId="483AE50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109,8</w:t>
            </w:r>
          </w:p>
        </w:tc>
        <w:tc>
          <w:tcPr>
            <w:tcW w:w="1843" w:type="dxa"/>
            <w:tcBorders>
              <w:top w:val="nil"/>
              <w:left w:val="nil"/>
              <w:bottom w:val="single" w:sz="4" w:space="0" w:color="auto"/>
              <w:right w:val="single" w:sz="4" w:space="0" w:color="auto"/>
            </w:tcBorders>
            <w:shd w:val="clear" w:color="auto" w:fill="auto"/>
            <w:vAlign w:val="bottom"/>
          </w:tcPr>
          <w:p w14:paraId="073437B4" w14:textId="16714D5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329400</w:t>
            </w:r>
          </w:p>
        </w:tc>
        <w:tc>
          <w:tcPr>
            <w:tcW w:w="1843" w:type="dxa"/>
            <w:tcBorders>
              <w:top w:val="single" w:sz="4" w:space="0" w:color="auto"/>
              <w:left w:val="nil"/>
              <w:bottom w:val="single" w:sz="4" w:space="0" w:color="auto"/>
              <w:right w:val="single" w:sz="4" w:space="0" w:color="auto"/>
            </w:tcBorders>
            <w:shd w:val="clear" w:color="FFFFFF" w:fill="FFFFFF"/>
          </w:tcPr>
          <w:p w14:paraId="01E87B29" w14:textId="5996C93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F06788D" w14:textId="08B34D0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58CC4DA4" w14:textId="664BA4BE" w:rsidTr="00FD6238">
        <w:trPr>
          <w:trHeight w:val="535"/>
        </w:trPr>
        <w:tc>
          <w:tcPr>
            <w:tcW w:w="738" w:type="dxa"/>
            <w:noWrap/>
          </w:tcPr>
          <w:p w14:paraId="1C96C058" w14:textId="13B07F29"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bookmarkStart w:id="10" w:name="_Hlk160030059"/>
            <w:r w:rsidRPr="00D573EC">
              <w:rPr>
                <w:rFonts w:ascii="Times New Roman" w:eastAsia="Times New Roman" w:hAnsi="Times New Roman" w:cs="Times New Roman"/>
                <w:color w:val="000000"/>
                <w:sz w:val="20"/>
                <w:szCs w:val="20"/>
                <w:lang w:val="en-US" w:eastAsia="ru-RU"/>
              </w:rPr>
              <w:t>26</w:t>
            </w:r>
          </w:p>
        </w:tc>
        <w:tc>
          <w:tcPr>
            <w:tcW w:w="2127" w:type="dxa"/>
            <w:tcBorders>
              <w:top w:val="nil"/>
              <w:left w:val="single" w:sz="4" w:space="0" w:color="auto"/>
              <w:bottom w:val="single" w:sz="4" w:space="0" w:color="auto"/>
              <w:right w:val="single" w:sz="4" w:space="0" w:color="auto"/>
            </w:tcBorders>
            <w:shd w:val="clear" w:color="auto" w:fill="auto"/>
            <w:vAlign w:val="center"/>
          </w:tcPr>
          <w:p w14:paraId="5E5DBA5F" w14:textId="750B141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Ксилометазолин</w:t>
            </w:r>
            <w:proofErr w:type="spellEnd"/>
          </w:p>
        </w:tc>
        <w:tc>
          <w:tcPr>
            <w:tcW w:w="2693" w:type="dxa"/>
            <w:tcBorders>
              <w:top w:val="nil"/>
              <w:left w:val="nil"/>
              <w:bottom w:val="single" w:sz="4" w:space="0" w:color="auto"/>
              <w:right w:val="single" w:sz="4" w:space="0" w:color="auto"/>
            </w:tcBorders>
            <w:shd w:val="clear" w:color="auto" w:fill="auto"/>
            <w:vAlign w:val="center"/>
          </w:tcPr>
          <w:p w14:paraId="4CC3B683" w14:textId="450ED282"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капли назальные 0,1 % 10 мл</w:t>
            </w:r>
          </w:p>
        </w:tc>
        <w:tc>
          <w:tcPr>
            <w:tcW w:w="709" w:type="dxa"/>
            <w:tcBorders>
              <w:top w:val="nil"/>
              <w:left w:val="nil"/>
              <w:bottom w:val="single" w:sz="4" w:space="0" w:color="auto"/>
              <w:right w:val="single" w:sz="4" w:space="0" w:color="auto"/>
            </w:tcBorders>
            <w:shd w:val="clear" w:color="auto" w:fill="auto"/>
            <w:vAlign w:val="center"/>
          </w:tcPr>
          <w:p w14:paraId="0B3D9DEE" w14:textId="64AE8D6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фл</w:t>
            </w:r>
            <w:proofErr w:type="spellEnd"/>
          </w:p>
        </w:tc>
        <w:tc>
          <w:tcPr>
            <w:tcW w:w="992" w:type="dxa"/>
            <w:tcBorders>
              <w:top w:val="nil"/>
              <w:left w:val="nil"/>
              <w:bottom w:val="single" w:sz="4" w:space="0" w:color="auto"/>
              <w:right w:val="single" w:sz="4" w:space="0" w:color="auto"/>
            </w:tcBorders>
            <w:shd w:val="clear" w:color="auto" w:fill="auto"/>
            <w:vAlign w:val="bottom"/>
          </w:tcPr>
          <w:p w14:paraId="55E05ADF" w14:textId="1772BF5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1300</w:t>
            </w:r>
          </w:p>
        </w:tc>
        <w:tc>
          <w:tcPr>
            <w:tcW w:w="992" w:type="dxa"/>
            <w:tcBorders>
              <w:top w:val="nil"/>
              <w:left w:val="nil"/>
              <w:bottom w:val="single" w:sz="4" w:space="0" w:color="auto"/>
              <w:right w:val="single" w:sz="4" w:space="0" w:color="auto"/>
            </w:tcBorders>
            <w:shd w:val="clear" w:color="auto" w:fill="auto"/>
            <w:vAlign w:val="bottom"/>
          </w:tcPr>
          <w:p w14:paraId="1B0B0BAF" w14:textId="2824600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174,8</w:t>
            </w:r>
          </w:p>
        </w:tc>
        <w:tc>
          <w:tcPr>
            <w:tcW w:w="1843" w:type="dxa"/>
            <w:tcBorders>
              <w:top w:val="nil"/>
              <w:left w:val="nil"/>
              <w:bottom w:val="single" w:sz="4" w:space="0" w:color="auto"/>
              <w:right w:val="single" w:sz="4" w:space="0" w:color="auto"/>
            </w:tcBorders>
            <w:shd w:val="clear" w:color="auto" w:fill="auto"/>
            <w:vAlign w:val="bottom"/>
          </w:tcPr>
          <w:p w14:paraId="11CBF6EB" w14:textId="1684AF1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227240</w:t>
            </w:r>
          </w:p>
        </w:tc>
        <w:tc>
          <w:tcPr>
            <w:tcW w:w="1843" w:type="dxa"/>
            <w:tcBorders>
              <w:top w:val="single" w:sz="4" w:space="0" w:color="auto"/>
              <w:left w:val="nil"/>
              <w:bottom w:val="single" w:sz="4" w:space="0" w:color="auto"/>
              <w:right w:val="single" w:sz="4" w:space="0" w:color="auto"/>
            </w:tcBorders>
            <w:shd w:val="clear" w:color="FFFFFF" w:fill="FFFFFF"/>
          </w:tcPr>
          <w:p w14:paraId="221F12ED" w14:textId="619EE8E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EFC0009" w14:textId="285993D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bookmarkEnd w:id="10"/>
      <w:tr w:rsidR="00624C87" w:rsidRPr="0064258C" w14:paraId="55A61FF5" w14:textId="249A5281" w:rsidTr="00FD6238">
        <w:trPr>
          <w:trHeight w:val="535"/>
        </w:trPr>
        <w:tc>
          <w:tcPr>
            <w:tcW w:w="738" w:type="dxa"/>
            <w:noWrap/>
          </w:tcPr>
          <w:p w14:paraId="30CB763A" w14:textId="7B3D777E"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27</w:t>
            </w:r>
          </w:p>
        </w:tc>
        <w:tc>
          <w:tcPr>
            <w:tcW w:w="2127" w:type="dxa"/>
            <w:tcBorders>
              <w:top w:val="nil"/>
              <w:left w:val="single" w:sz="4" w:space="0" w:color="auto"/>
              <w:bottom w:val="single" w:sz="4" w:space="0" w:color="auto"/>
              <w:right w:val="single" w:sz="4" w:space="0" w:color="auto"/>
            </w:tcBorders>
            <w:shd w:val="clear" w:color="auto" w:fill="auto"/>
            <w:vAlign w:val="center"/>
          </w:tcPr>
          <w:p w14:paraId="08836D42" w14:textId="001E05D4"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D573EC">
              <w:rPr>
                <w:rFonts w:ascii="Times New Roman" w:hAnsi="Times New Roman" w:cs="Times New Roman"/>
                <w:sz w:val="20"/>
                <w:szCs w:val="20"/>
              </w:rPr>
              <w:t xml:space="preserve">Диклофенак </w:t>
            </w:r>
          </w:p>
        </w:tc>
        <w:tc>
          <w:tcPr>
            <w:tcW w:w="2693" w:type="dxa"/>
            <w:tcBorders>
              <w:top w:val="nil"/>
              <w:left w:val="nil"/>
              <w:bottom w:val="single" w:sz="4" w:space="0" w:color="auto"/>
              <w:right w:val="single" w:sz="4" w:space="0" w:color="auto"/>
            </w:tcBorders>
            <w:shd w:val="clear" w:color="auto" w:fill="auto"/>
            <w:vAlign w:val="center"/>
          </w:tcPr>
          <w:p w14:paraId="35033CD1" w14:textId="1AD23C9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мазь для наружного применения 10 мг/г по 30 г</w:t>
            </w:r>
          </w:p>
        </w:tc>
        <w:tc>
          <w:tcPr>
            <w:tcW w:w="709" w:type="dxa"/>
            <w:tcBorders>
              <w:top w:val="nil"/>
              <w:left w:val="nil"/>
              <w:bottom w:val="single" w:sz="4" w:space="0" w:color="auto"/>
              <w:right w:val="single" w:sz="4" w:space="0" w:color="auto"/>
            </w:tcBorders>
            <w:shd w:val="clear" w:color="auto" w:fill="auto"/>
            <w:vAlign w:val="center"/>
          </w:tcPr>
          <w:p w14:paraId="5840EE79" w14:textId="0E6BCEB2"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уп</w:t>
            </w:r>
            <w:proofErr w:type="spellEnd"/>
          </w:p>
        </w:tc>
        <w:tc>
          <w:tcPr>
            <w:tcW w:w="992" w:type="dxa"/>
            <w:tcBorders>
              <w:top w:val="nil"/>
              <w:left w:val="nil"/>
              <w:bottom w:val="single" w:sz="4" w:space="0" w:color="auto"/>
              <w:right w:val="single" w:sz="4" w:space="0" w:color="auto"/>
            </w:tcBorders>
            <w:shd w:val="clear" w:color="auto" w:fill="auto"/>
            <w:vAlign w:val="bottom"/>
          </w:tcPr>
          <w:p w14:paraId="4E097BE9" w14:textId="58E52FF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300</w:t>
            </w:r>
          </w:p>
        </w:tc>
        <w:tc>
          <w:tcPr>
            <w:tcW w:w="992" w:type="dxa"/>
            <w:tcBorders>
              <w:top w:val="nil"/>
              <w:left w:val="nil"/>
              <w:bottom w:val="single" w:sz="4" w:space="0" w:color="auto"/>
              <w:right w:val="single" w:sz="4" w:space="0" w:color="auto"/>
            </w:tcBorders>
            <w:shd w:val="clear" w:color="auto" w:fill="auto"/>
            <w:vAlign w:val="bottom"/>
          </w:tcPr>
          <w:p w14:paraId="5CE37F52" w14:textId="6B6F1F5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136,64</w:t>
            </w:r>
          </w:p>
        </w:tc>
        <w:tc>
          <w:tcPr>
            <w:tcW w:w="1843" w:type="dxa"/>
            <w:tcBorders>
              <w:top w:val="nil"/>
              <w:left w:val="nil"/>
              <w:bottom w:val="single" w:sz="4" w:space="0" w:color="auto"/>
              <w:right w:val="single" w:sz="4" w:space="0" w:color="auto"/>
            </w:tcBorders>
            <w:shd w:val="clear" w:color="auto" w:fill="auto"/>
            <w:vAlign w:val="bottom"/>
          </w:tcPr>
          <w:p w14:paraId="1E98594A" w14:textId="2112B81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40992</w:t>
            </w:r>
          </w:p>
        </w:tc>
        <w:tc>
          <w:tcPr>
            <w:tcW w:w="1843" w:type="dxa"/>
            <w:tcBorders>
              <w:top w:val="single" w:sz="4" w:space="0" w:color="auto"/>
              <w:left w:val="nil"/>
              <w:bottom w:val="single" w:sz="4" w:space="0" w:color="auto"/>
              <w:right w:val="single" w:sz="4" w:space="0" w:color="auto"/>
            </w:tcBorders>
            <w:shd w:val="clear" w:color="FFFFFF" w:fill="FFFFFF"/>
          </w:tcPr>
          <w:p w14:paraId="4C4C3867" w14:textId="0F89D2F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F5BF4CE" w14:textId="356DF244"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43DD4BAB" w14:textId="15CB69CA" w:rsidTr="00FD6238">
        <w:trPr>
          <w:trHeight w:val="535"/>
        </w:trPr>
        <w:tc>
          <w:tcPr>
            <w:tcW w:w="738" w:type="dxa"/>
            <w:noWrap/>
          </w:tcPr>
          <w:p w14:paraId="6124DD0F" w14:textId="29BC47CB"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28</w:t>
            </w:r>
          </w:p>
        </w:tc>
        <w:tc>
          <w:tcPr>
            <w:tcW w:w="2127" w:type="dxa"/>
            <w:tcBorders>
              <w:top w:val="nil"/>
              <w:left w:val="single" w:sz="4" w:space="0" w:color="auto"/>
              <w:bottom w:val="single" w:sz="4" w:space="0" w:color="auto"/>
              <w:right w:val="single" w:sz="4" w:space="0" w:color="auto"/>
            </w:tcBorders>
            <w:shd w:val="clear" w:color="auto" w:fill="auto"/>
            <w:vAlign w:val="center"/>
          </w:tcPr>
          <w:p w14:paraId="5E41673B" w14:textId="371B0CFD"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Дисоль</w:t>
            </w:r>
            <w:proofErr w:type="spellEnd"/>
            <w:r w:rsidRPr="00D573EC">
              <w:rPr>
                <w:rFonts w:ascii="Times New Roman" w:hAnsi="Times New Roman" w:cs="Times New Roman"/>
                <w:sz w:val="20"/>
                <w:szCs w:val="20"/>
              </w:rPr>
              <w:t xml:space="preserve"> </w:t>
            </w:r>
          </w:p>
        </w:tc>
        <w:tc>
          <w:tcPr>
            <w:tcW w:w="2693" w:type="dxa"/>
            <w:tcBorders>
              <w:top w:val="nil"/>
              <w:left w:val="nil"/>
              <w:bottom w:val="single" w:sz="4" w:space="0" w:color="auto"/>
              <w:right w:val="single" w:sz="4" w:space="0" w:color="auto"/>
            </w:tcBorders>
            <w:shd w:val="clear" w:color="auto" w:fill="auto"/>
            <w:vAlign w:val="center"/>
          </w:tcPr>
          <w:p w14:paraId="0E223A06" w14:textId="23CE226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раствор для инфузий 400 мл</w:t>
            </w:r>
          </w:p>
        </w:tc>
        <w:tc>
          <w:tcPr>
            <w:tcW w:w="709" w:type="dxa"/>
            <w:tcBorders>
              <w:top w:val="nil"/>
              <w:left w:val="nil"/>
              <w:bottom w:val="single" w:sz="4" w:space="0" w:color="auto"/>
              <w:right w:val="single" w:sz="4" w:space="0" w:color="auto"/>
            </w:tcBorders>
            <w:shd w:val="clear" w:color="auto" w:fill="auto"/>
            <w:vAlign w:val="center"/>
          </w:tcPr>
          <w:p w14:paraId="5218A7C2" w14:textId="360975E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фл</w:t>
            </w:r>
            <w:proofErr w:type="spellEnd"/>
          </w:p>
        </w:tc>
        <w:tc>
          <w:tcPr>
            <w:tcW w:w="992" w:type="dxa"/>
            <w:tcBorders>
              <w:top w:val="nil"/>
              <w:left w:val="nil"/>
              <w:bottom w:val="single" w:sz="4" w:space="0" w:color="auto"/>
              <w:right w:val="single" w:sz="4" w:space="0" w:color="auto"/>
            </w:tcBorders>
            <w:shd w:val="clear" w:color="auto" w:fill="auto"/>
            <w:vAlign w:val="bottom"/>
          </w:tcPr>
          <w:p w14:paraId="16E8A46E" w14:textId="23FCB4CD"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300</w:t>
            </w:r>
          </w:p>
        </w:tc>
        <w:tc>
          <w:tcPr>
            <w:tcW w:w="992" w:type="dxa"/>
            <w:tcBorders>
              <w:top w:val="nil"/>
              <w:left w:val="nil"/>
              <w:bottom w:val="single" w:sz="4" w:space="0" w:color="auto"/>
              <w:right w:val="single" w:sz="4" w:space="0" w:color="auto"/>
            </w:tcBorders>
            <w:shd w:val="clear" w:color="auto" w:fill="auto"/>
            <w:vAlign w:val="bottom"/>
          </w:tcPr>
          <w:p w14:paraId="75F8D976" w14:textId="30B0D17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312,07</w:t>
            </w:r>
          </w:p>
        </w:tc>
        <w:tc>
          <w:tcPr>
            <w:tcW w:w="1843" w:type="dxa"/>
            <w:tcBorders>
              <w:top w:val="nil"/>
              <w:left w:val="nil"/>
              <w:bottom w:val="single" w:sz="4" w:space="0" w:color="auto"/>
              <w:right w:val="single" w:sz="4" w:space="0" w:color="auto"/>
            </w:tcBorders>
            <w:shd w:val="clear" w:color="auto" w:fill="auto"/>
            <w:vAlign w:val="bottom"/>
          </w:tcPr>
          <w:p w14:paraId="66BB8B56" w14:textId="0A5FEC5E"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93621</w:t>
            </w:r>
          </w:p>
        </w:tc>
        <w:tc>
          <w:tcPr>
            <w:tcW w:w="1843" w:type="dxa"/>
            <w:tcBorders>
              <w:top w:val="single" w:sz="4" w:space="0" w:color="auto"/>
              <w:left w:val="nil"/>
              <w:bottom w:val="single" w:sz="4" w:space="0" w:color="auto"/>
              <w:right w:val="single" w:sz="4" w:space="0" w:color="auto"/>
            </w:tcBorders>
            <w:shd w:val="clear" w:color="FFFFFF" w:fill="FFFFFF"/>
          </w:tcPr>
          <w:p w14:paraId="1BF037D3" w14:textId="55F3F39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7A633E3" w14:textId="0AD3EBD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5D33CF5C" w14:textId="7E216C92" w:rsidTr="00FD6238">
        <w:trPr>
          <w:trHeight w:val="535"/>
        </w:trPr>
        <w:tc>
          <w:tcPr>
            <w:tcW w:w="738" w:type="dxa"/>
            <w:noWrap/>
          </w:tcPr>
          <w:p w14:paraId="1BACA867" w14:textId="1CFB7F7C"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29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C5439F" w14:textId="7756676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Кальция глюконат</w:t>
            </w:r>
          </w:p>
        </w:tc>
        <w:tc>
          <w:tcPr>
            <w:tcW w:w="2693" w:type="dxa"/>
            <w:tcBorders>
              <w:top w:val="single" w:sz="4" w:space="0" w:color="auto"/>
              <w:left w:val="nil"/>
              <w:bottom w:val="single" w:sz="4" w:space="0" w:color="auto"/>
              <w:right w:val="single" w:sz="4" w:space="0" w:color="auto"/>
            </w:tcBorders>
            <w:shd w:val="clear" w:color="auto" w:fill="auto"/>
            <w:vAlign w:val="center"/>
          </w:tcPr>
          <w:p w14:paraId="2FBFFA30" w14:textId="48C9AC7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Раствор для инъекций 10 мг/мл 5 мл №10</w:t>
            </w:r>
          </w:p>
        </w:tc>
        <w:tc>
          <w:tcPr>
            <w:tcW w:w="709" w:type="dxa"/>
            <w:tcBorders>
              <w:top w:val="single" w:sz="4" w:space="0" w:color="auto"/>
              <w:left w:val="nil"/>
              <w:bottom w:val="single" w:sz="4" w:space="0" w:color="auto"/>
              <w:right w:val="single" w:sz="4" w:space="0" w:color="auto"/>
            </w:tcBorders>
            <w:shd w:val="clear" w:color="auto" w:fill="auto"/>
            <w:vAlign w:val="center"/>
          </w:tcPr>
          <w:p w14:paraId="72EDCB97" w14:textId="7BEA272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уп</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tcPr>
          <w:p w14:paraId="27A85CFD" w14:textId="60EDA9E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14:paraId="01041694" w14:textId="189D25D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226,8</w:t>
            </w:r>
          </w:p>
        </w:tc>
        <w:tc>
          <w:tcPr>
            <w:tcW w:w="1843" w:type="dxa"/>
            <w:tcBorders>
              <w:top w:val="single" w:sz="4" w:space="0" w:color="auto"/>
              <w:left w:val="nil"/>
              <w:bottom w:val="single" w:sz="4" w:space="0" w:color="auto"/>
              <w:right w:val="single" w:sz="4" w:space="0" w:color="auto"/>
            </w:tcBorders>
            <w:shd w:val="clear" w:color="auto" w:fill="auto"/>
            <w:vAlign w:val="bottom"/>
          </w:tcPr>
          <w:p w14:paraId="14E2D5E1" w14:textId="5FC1982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226800</w:t>
            </w:r>
          </w:p>
        </w:tc>
        <w:tc>
          <w:tcPr>
            <w:tcW w:w="1843" w:type="dxa"/>
            <w:tcBorders>
              <w:top w:val="single" w:sz="4" w:space="0" w:color="auto"/>
              <w:left w:val="nil"/>
              <w:bottom w:val="single" w:sz="4" w:space="0" w:color="auto"/>
              <w:right w:val="single" w:sz="4" w:space="0" w:color="auto"/>
            </w:tcBorders>
            <w:shd w:val="clear" w:color="FFFFFF" w:fill="FFFFFF"/>
          </w:tcPr>
          <w:p w14:paraId="613169C7" w14:textId="7F0BCC6E"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634F0676" w14:textId="02AE87A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59EB8808" w14:textId="69B7CC95" w:rsidTr="00FD6238">
        <w:trPr>
          <w:trHeight w:val="535"/>
        </w:trPr>
        <w:tc>
          <w:tcPr>
            <w:tcW w:w="738" w:type="dxa"/>
            <w:noWrap/>
          </w:tcPr>
          <w:p w14:paraId="27A6F1B9" w14:textId="20F6CAFD"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30</w:t>
            </w:r>
          </w:p>
        </w:tc>
        <w:tc>
          <w:tcPr>
            <w:tcW w:w="2127" w:type="dxa"/>
            <w:tcBorders>
              <w:top w:val="nil"/>
              <w:left w:val="single" w:sz="4" w:space="0" w:color="auto"/>
              <w:bottom w:val="single" w:sz="4" w:space="0" w:color="auto"/>
              <w:right w:val="single" w:sz="4" w:space="0" w:color="auto"/>
            </w:tcBorders>
            <w:shd w:val="clear" w:color="auto" w:fill="auto"/>
            <w:vAlign w:val="center"/>
          </w:tcPr>
          <w:p w14:paraId="4A941A93" w14:textId="36D615F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Хлорамфеникол</w:t>
            </w:r>
          </w:p>
        </w:tc>
        <w:tc>
          <w:tcPr>
            <w:tcW w:w="2693" w:type="dxa"/>
            <w:tcBorders>
              <w:top w:val="nil"/>
              <w:left w:val="nil"/>
              <w:bottom w:val="single" w:sz="4" w:space="0" w:color="auto"/>
              <w:right w:val="single" w:sz="4" w:space="0" w:color="auto"/>
            </w:tcBorders>
            <w:shd w:val="clear" w:color="auto" w:fill="auto"/>
            <w:vAlign w:val="center"/>
          </w:tcPr>
          <w:p w14:paraId="2ECC6779" w14:textId="4E1483B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линимент 10% 25 мг.</w:t>
            </w:r>
          </w:p>
        </w:tc>
        <w:tc>
          <w:tcPr>
            <w:tcW w:w="709" w:type="dxa"/>
            <w:tcBorders>
              <w:top w:val="nil"/>
              <w:left w:val="nil"/>
              <w:bottom w:val="single" w:sz="4" w:space="0" w:color="auto"/>
              <w:right w:val="single" w:sz="4" w:space="0" w:color="auto"/>
            </w:tcBorders>
            <w:shd w:val="clear" w:color="auto" w:fill="auto"/>
            <w:vAlign w:val="center"/>
          </w:tcPr>
          <w:p w14:paraId="72AA6046" w14:textId="040DA9B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туб</w:t>
            </w:r>
          </w:p>
        </w:tc>
        <w:tc>
          <w:tcPr>
            <w:tcW w:w="992" w:type="dxa"/>
            <w:tcBorders>
              <w:top w:val="nil"/>
              <w:left w:val="nil"/>
              <w:bottom w:val="single" w:sz="4" w:space="0" w:color="auto"/>
              <w:right w:val="single" w:sz="4" w:space="0" w:color="auto"/>
            </w:tcBorders>
            <w:shd w:val="clear" w:color="auto" w:fill="auto"/>
            <w:vAlign w:val="bottom"/>
          </w:tcPr>
          <w:p w14:paraId="0D3C5D09" w14:textId="1B33DD92"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600</w:t>
            </w:r>
          </w:p>
        </w:tc>
        <w:tc>
          <w:tcPr>
            <w:tcW w:w="992" w:type="dxa"/>
            <w:tcBorders>
              <w:top w:val="nil"/>
              <w:left w:val="nil"/>
              <w:bottom w:val="single" w:sz="4" w:space="0" w:color="auto"/>
              <w:right w:val="single" w:sz="4" w:space="0" w:color="auto"/>
            </w:tcBorders>
            <w:shd w:val="clear" w:color="auto" w:fill="auto"/>
            <w:vAlign w:val="bottom"/>
          </w:tcPr>
          <w:p w14:paraId="5FC9E2A2" w14:textId="2FC7DD9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177,57</w:t>
            </w:r>
          </w:p>
        </w:tc>
        <w:tc>
          <w:tcPr>
            <w:tcW w:w="1843" w:type="dxa"/>
            <w:tcBorders>
              <w:top w:val="nil"/>
              <w:left w:val="nil"/>
              <w:bottom w:val="single" w:sz="4" w:space="0" w:color="auto"/>
              <w:right w:val="single" w:sz="4" w:space="0" w:color="auto"/>
            </w:tcBorders>
            <w:shd w:val="clear" w:color="auto" w:fill="auto"/>
            <w:vAlign w:val="bottom"/>
          </w:tcPr>
          <w:p w14:paraId="5F083BD0" w14:textId="218CC27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106542</w:t>
            </w:r>
          </w:p>
        </w:tc>
        <w:tc>
          <w:tcPr>
            <w:tcW w:w="1843" w:type="dxa"/>
            <w:tcBorders>
              <w:top w:val="single" w:sz="4" w:space="0" w:color="auto"/>
              <w:left w:val="nil"/>
              <w:bottom w:val="single" w:sz="4" w:space="0" w:color="auto"/>
              <w:right w:val="single" w:sz="4" w:space="0" w:color="auto"/>
            </w:tcBorders>
            <w:shd w:val="clear" w:color="FFFFFF" w:fill="FFFFFF"/>
          </w:tcPr>
          <w:p w14:paraId="722B42D9" w14:textId="7C97F174"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B3069AA" w14:textId="6C16E7C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6F0692C0" w14:textId="1B526A10" w:rsidTr="00FD6238">
        <w:trPr>
          <w:trHeight w:val="535"/>
        </w:trPr>
        <w:tc>
          <w:tcPr>
            <w:tcW w:w="738" w:type="dxa"/>
            <w:noWrap/>
          </w:tcPr>
          <w:p w14:paraId="3BCE8335" w14:textId="300E5768"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31</w:t>
            </w:r>
          </w:p>
        </w:tc>
        <w:tc>
          <w:tcPr>
            <w:tcW w:w="2127" w:type="dxa"/>
            <w:tcBorders>
              <w:top w:val="nil"/>
              <w:left w:val="single" w:sz="4" w:space="0" w:color="auto"/>
              <w:bottom w:val="single" w:sz="4" w:space="0" w:color="auto"/>
              <w:right w:val="single" w:sz="4" w:space="0" w:color="auto"/>
            </w:tcBorders>
            <w:shd w:val="clear" w:color="auto" w:fill="auto"/>
            <w:vAlign w:val="center"/>
          </w:tcPr>
          <w:p w14:paraId="7C8C5C18" w14:textId="313BFF62"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Линкомицин</w:t>
            </w:r>
            <w:proofErr w:type="spellEnd"/>
          </w:p>
        </w:tc>
        <w:tc>
          <w:tcPr>
            <w:tcW w:w="2693" w:type="dxa"/>
            <w:tcBorders>
              <w:top w:val="nil"/>
              <w:left w:val="nil"/>
              <w:bottom w:val="single" w:sz="4" w:space="0" w:color="auto"/>
              <w:right w:val="single" w:sz="4" w:space="0" w:color="auto"/>
            </w:tcBorders>
            <w:shd w:val="clear" w:color="auto" w:fill="auto"/>
            <w:vAlign w:val="center"/>
          </w:tcPr>
          <w:p w14:paraId="2FB60EBD" w14:textId="65C11AD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 xml:space="preserve">раствор для </w:t>
            </w:r>
            <w:proofErr w:type="gramStart"/>
            <w:r w:rsidRPr="00D573EC">
              <w:rPr>
                <w:rFonts w:ascii="Times New Roman" w:hAnsi="Times New Roman" w:cs="Times New Roman"/>
                <w:sz w:val="20"/>
                <w:szCs w:val="20"/>
              </w:rPr>
              <w:t>инъекций  30</w:t>
            </w:r>
            <w:proofErr w:type="gramEnd"/>
            <w:r w:rsidRPr="00D573EC">
              <w:rPr>
                <w:rFonts w:ascii="Times New Roman" w:hAnsi="Times New Roman" w:cs="Times New Roman"/>
                <w:sz w:val="20"/>
                <w:szCs w:val="20"/>
              </w:rPr>
              <w:t>%,  1мл №10</w:t>
            </w:r>
          </w:p>
        </w:tc>
        <w:tc>
          <w:tcPr>
            <w:tcW w:w="709" w:type="dxa"/>
            <w:tcBorders>
              <w:top w:val="nil"/>
              <w:left w:val="nil"/>
              <w:bottom w:val="single" w:sz="4" w:space="0" w:color="auto"/>
              <w:right w:val="single" w:sz="4" w:space="0" w:color="auto"/>
            </w:tcBorders>
            <w:shd w:val="clear" w:color="auto" w:fill="auto"/>
            <w:vAlign w:val="center"/>
          </w:tcPr>
          <w:p w14:paraId="7660329D" w14:textId="3C2F3B1D"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уп</w:t>
            </w:r>
            <w:proofErr w:type="spellEnd"/>
            <w:r w:rsidRPr="00D573EC">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bottom"/>
          </w:tcPr>
          <w:p w14:paraId="63829596" w14:textId="7AFBAA4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vAlign w:val="bottom"/>
          </w:tcPr>
          <w:p w14:paraId="23B192B5" w14:textId="23C0C229"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234,2</w:t>
            </w:r>
          </w:p>
        </w:tc>
        <w:tc>
          <w:tcPr>
            <w:tcW w:w="1843" w:type="dxa"/>
            <w:tcBorders>
              <w:top w:val="nil"/>
              <w:left w:val="nil"/>
              <w:bottom w:val="single" w:sz="4" w:space="0" w:color="auto"/>
              <w:right w:val="single" w:sz="4" w:space="0" w:color="auto"/>
            </w:tcBorders>
            <w:shd w:val="clear" w:color="auto" w:fill="auto"/>
            <w:vAlign w:val="bottom"/>
          </w:tcPr>
          <w:p w14:paraId="6E55DCDA" w14:textId="34E55A5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46840</w:t>
            </w:r>
          </w:p>
        </w:tc>
        <w:tc>
          <w:tcPr>
            <w:tcW w:w="1843" w:type="dxa"/>
            <w:tcBorders>
              <w:top w:val="single" w:sz="4" w:space="0" w:color="auto"/>
              <w:left w:val="nil"/>
              <w:bottom w:val="single" w:sz="4" w:space="0" w:color="auto"/>
              <w:right w:val="single" w:sz="4" w:space="0" w:color="auto"/>
            </w:tcBorders>
            <w:shd w:val="clear" w:color="FFFFFF" w:fill="FFFFFF"/>
          </w:tcPr>
          <w:p w14:paraId="0999C0F9" w14:textId="45C698C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в течении 15 календарных дней, </w:t>
            </w:r>
            <w:r w:rsidRPr="00D573EC">
              <w:rPr>
                <w:rFonts w:ascii="Times New Roman" w:hAnsi="Times New Roman" w:cs="Times New Roman"/>
                <w:sz w:val="20"/>
                <w:szCs w:val="20"/>
              </w:rPr>
              <w:lastRenderedPageBreak/>
              <w:t>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43BBB058" w14:textId="6EE0024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lastRenderedPageBreak/>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lastRenderedPageBreak/>
              <w:t>ул.Рысбек</w:t>
            </w:r>
            <w:proofErr w:type="spellEnd"/>
            <w:r w:rsidRPr="00D573EC">
              <w:rPr>
                <w:rFonts w:ascii="Times New Roman" w:hAnsi="Times New Roman" w:cs="Times New Roman"/>
                <w:sz w:val="20"/>
                <w:szCs w:val="20"/>
              </w:rPr>
              <w:t xml:space="preserve"> батыра, 13 «А»</w:t>
            </w:r>
          </w:p>
        </w:tc>
      </w:tr>
      <w:tr w:rsidR="00624C87" w:rsidRPr="0064258C" w14:paraId="0995A4F8" w14:textId="1268F338" w:rsidTr="00FD6238">
        <w:trPr>
          <w:trHeight w:val="535"/>
        </w:trPr>
        <w:tc>
          <w:tcPr>
            <w:tcW w:w="738" w:type="dxa"/>
            <w:noWrap/>
          </w:tcPr>
          <w:p w14:paraId="6A38BDD1" w14:textId="5DC68A79"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lastRenderedPageBreak/>
              <w:t>32</w:t>
            </w:r>
          </w:p>
        </w:tc>
        <w:tc>
          <w:tcPr>
            <w:tcW w:w="2127" w:type="dxa"/>
            <w:tcBorders>
              <w:top w:val="nil"/>
              <w:left w:val="single" w:sz="4" w:space="0" w:color="auto"/>
              <w:bottom w:val="single" w:sz="4" w:space="0" w:color="auto"/>
              <w:right w:val="single" w:sz="4" w:space="0" w:color="auto"/>
            </w:tcBorders>
            <w:shd w:val="clear" w:color="auto" w:fill="auto"/>
            <w:vAlign w:val="center"/>
          </w:tcPr>
          <w:p w14:paraId="1DD6F4B0" w14:textId="24BB34E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Мупироцин</w:t>
            </w:r>
            <w:proofErr w:type="spellEnd"/>
          </w:p>
        </w:tc>
        <w:tc>
          <w:tcPr>
            <w:tcW w:w="2693" w:type="dxa"/>
            <w:tcBorders>
              <w:top w:val="nil"/>
              <w:left w:val="nil"/>
              <w:bottom w:val="single" w:sz="4" w:space="0" w:color="auto"/>
              <w:right w:val="single" w:sz="4" w:space="0" w:color="auto"/>
            </w:tcBorders>
            <w:shd w:val="clear" w:color="auto" w:fill="auto"/>
            <w:vAlign w:val="center"/>
          </w:tcPr>
          <w:p w14:paraId="5A75BDC8" w14:textId="3CE844F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 xml:space="preserve">Мазь для наружного применения, 2 %, 15 </w:t>
            </w:r>
            <w:proofErr w:type="spellStart"/>
            <w:r w:rsidRPr="00D573EC">
              <w:rPr>
                <w:rFonts w:ascii="Times New Roman" w:hAnsi="Times New Roman" w:cs="Times New Roman"/>
                <w:sz w:val="20"/>
                <w:szCs w:val="20"/>
              </w:rPr>
              <w:t>гр</w:t>
            </w:r>
            <w:proofErr w:type="spellEnd"/>
            <w:r w:rsidRPr="00D573EC">
              <w:rPr>
                <w:rFonts w:ascii="Times New Roman" w:hAnsi="Times New Roman" w:cs="Times New Roman"/>
                <w:sz w:val="20"/>
                <w:szCs w:val="20"/>
              </w:rPr>
              <w:t xml:space="preserve"> №1</w:t>
            </w:r>
          </w:p>
        </w:tc>
        <w:tc>
          <w:tcPr>
            <w:tcW w:w="709" w:type="dxa"/>
            <w:tcBorders>
              <w:top w:val="nil"/>
              <w:left w:val="nil"/>
              <w:bottom w:val="single" w:sz="4" w:space="0" w:color="auto"/>
              <w:right w:val="single" w:sz="4" w:space="0" w:color="auto"/>
            </w:tcBorders>
            <w:shd w:val="clear" w:color="auto" w:fill="auto"/>
            <w:vAlign w:val="center"/>
          </w:tcPr>
          <w:p w14:paraId="71FE842F" w14:textId="35A9F45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уп</w:t>
            </w:r>
            <w:proofErr w:type="spellEnd"/>
          </w:p>
        </w:tc>
        <w:tc>
          <w:tcPr>
            <w:tcW w:w="992" w:type="dxa"/>
            <w:tcBorders>
              <w:top w:val="nil"/>
              <w:left w:val="nil"/>
              <w:bottom w:val="single" w:sz="4" w:space="0" w:color="auto"/>
              <w:right w:val="single" w:sz="4" w:space="0" w:color="auto"/>
            </w:tcBorders>
            <w:shd w:val="clear" w:color="auto" w:fill="auto"/>
            <w:vAlign w:val="bottom"/>
          </w:tcPr>
          <w:p w14:paraId="4C21F9CE" w14:textId="5410AF09"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220</w:t>
            </w:r>
          </w:p>
        </w:tc>
        <w:tc>
          <w:tcPr>
            <w:tcW w:w="992" w:type="dxa"/>
            <w:tcBorders>
              <w:top w:val="nil"/>
              <w:left w:val="nil"/>
              <w:bottom w:val="single" w:sz="4" w:space="0" w:color="auto"/>
              <w:right w:val="single" w:sz="4" w:space="0" w:color="auto"/>
            </w:tcBorders>
            <w:shd w:val="clear" w:color="auto" w:fill="auto"/>
            <w:vAlign w:val="bottom"/>
          </w:tcPr>
          <w:p w14:paraId="4E79420E" w14:textId="1F17D3E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1015,75</w:t>
            </w:r>
          </w:p>
        </w:tc>
        <w:tc>
          <w:tcPr>
            <w:tcW w:w="1843" w:type="dxa"/>
            <w:tcBorders>
              <w:top w:val="nil"/>
              <w:left w:val="nil"/>
              <w:bottom w:val="single" w:sz="4" w:space="0" w:color="auto"/>
              <w:right w:val="single" w:sz="4" w:space="0" w:color="auto"/>
            </w:tcBorders>
            <w:shd w:val="clear" w:color="auto" w:fill="auto"/>
            <w:vAlign w:val="bottom"/>
          </w:tcPr>
          <w:p w14:paraId="1CE7F458" w14:textId="7028DA0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223465</w:t>
            </w:r>
          </w:p>
        </w:tc>
        <w:tc>
          <w:tcPr>
            <w:tcW w:w="1843" w:type="dxa"/>
            <w:tcBorders>
              <w:top w:val="single" w:sz="4" w:space="0" w:color="auto"/>
              <w:left w:val="nil"/>
              <w:bottom w:val="single" w:sz="4" w:space="0" w:color="auto"/>
              <w:right w:val="single" w:sz="4" w:space="0" w:color="auto"/>
            </w:tcBorders>
            <w:shd w:val="clear" w:color="FFFFFF" w:fill="FFFFFF"/>
          </w:tcPr>
          <w:p w14:paraId="381CC447" w14:textId="22C34A09"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F475740" w14:textId="38FC0D9E"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02FBAF57" w14:textId="4EEB1D06" w:rsidTr="00FD6238">
        <w:trPr>
          <w:trHeight w:val="535"/>
        </w:trPr>
        <w:tc>
          <w:tcPr>
            <w:tcW w:w="738" w:type="dxa"/>
            <w:noWrap/>
          </w:tcPr>
          <w:p w14:paraId="4CE67F22" w14:textId="6A41E0BD"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D573EC">
              <w:rPr>
                <w:rFonts w:ascii="Times New Roman" w:eastAsia="Times New Roman" w:hAnsi="Times New Roman" w:cs="Times New Roman"/>
                <w:color w:val="000000"/>
                <w:sz w:val="20"/>
                <w:szCs w:val="20"/>
                <w:lang w:val="en-US" w:eastAsia="ru-RU"/>
              </w:rPr>
              <w:t>33</w:t>
            </w:r>
          </w:p>
        </w:tc>
        <w:tc>
          <w:tcPr>
            <w:tcW w:w="2127" w:type="dxa"/>
            <w:tcBorders>
              <w:top w:val="nil"/>
              <w:left w:val="single" w:sz="4" w:space="0" w:color="auto"/>
              <w:bottom w:val="single" w:sz="4" w:space="0" w:color="auto"/>
              <w:right w:val="single" w:sz="4" w:space="0" w:color="auto"/>
            </w:tcBorders>
            <w:shd w:val="clear" w:color="auto" w:fill="auto"/>
            <w:vAlign w:val="center"/>
          </w:tcPr>
          <w:p w14:paraId="41A8084E" w14:textId="7C579F8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Оксиметазолин</w:t>
            </w:r>
            <w:proofErr w:type="spellEnd"/>
          </w:p>
        </w:tc>
        <w:tc>
          <w:tcPr>
            <w:tcW w:w="2693" w:type="dxa"/>
            <w:tcBorders>
              <w:top w:val="nil"/>
              <w:left w:val="nil"/>
              <w:bottom w:val="single" w:sz="4" w:space="0" w:color="auto"/>
              <w:right w:val="single" w:sz="4" w:space="0" w:color="auto"/>
            </w:tcBorders>
            <w:shd w:val="clear" w:color="auto" w:fill="auto"/>
            <w:vAlign w:val="center"/>
          </w:tcPr>
          <w:p w14:paraId="665360B7" w14:textId="488FFB5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0,05% 10,0 капли</w:t>
            </w:r>
          </w:p>
        </w:tc>
        <w:tc>
          <w:tcPr>
            <w:tcW w:w="709" w:type="dxa"/>
            <w:tcBorders>
              <w:top w:val="nil"/>
              <w:left w:val="nil"/>
              <w:bottom w:val="single" w:sz="4" w:space="0" w:color="auto"/>
              <w:right w:val="single" w:sz="4" w:space="0" w:color="auto"/>
            </w:tcBorders>
            <w:shd w:val="clear" w:color="auto" w:fill="auto"/>
            <w:vAlign w:val="center"/>
          </w:tcPr>
          <w:p w14:paraId="27B23827" w14:textId="56A96D9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уп</w:t>
            </w:r>
            <w:proofErr w:type="spellEnd"/>
          </w:p>
        </w:tc>
        <w:tc>
          <w:tcPr>
            <w:tcW w:w="992" w:type="dxa"/>
            <w:tcBorders>
              <w:top w:val="nil"/>
              <w:left w:val="nil"/>
              <w:bottom w:val="single" w:sz="4" w:space="0" w:color="auto"/>
              <w:right w:val="single" w:sz="4" w:space="0" w:color="auto"/>
            </w:tcBorders>
            <w:shd w:val="clear" w:color="auto" w:fill="auto"/>
            <w:vAlign w:val="bottom"/>
          </w:tcPr>
          <w:p w14:paraId="7B210AAE" w14:textId="3CDE8D9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600</w:t>
            </w:r>
          </w:p>
        </w:tc>
        <w:tc>
          <w:tcPr>
            <w:tcW w:w="992" w:type="dxa"/>
            <w:tcBorders>
              <w:top w:val="nil"/>
              <w:left w:val="nil"/>
              <w:bottom w:val="single" w:sz="4" w:space="0" w:color="auto"/>
              <w:right w:val="single" w:sz="4" w:space="0" w:color="auto"/>
            </w:tcBorders>
            <w:shd w:val="clear" w:color="auto" w:fill="auto"/>
            <w:vAlign w:val="bottom"/>
          </w:tcPr>
          <w:p w14:paraId="3DA39F3C" w14:textId="40EB32E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156,35</w:t>
            </w:r>
          </w:p>
        </w:tc>
        <w:tc>
          <w:tcPr>
            <w:tcW w:w="1843" w:type="dxa"/>
            <w:tcBorders>
              <w:top w:val="nil"/>
              <w:left w:val="nil"/>
              <w:bottom w:val="single" w:sz="4" w:space="0" w:color="auto"/>
              <w:right w:val="single" w:sz="4" w:space="0" w:color="auto"/>
            </w:tcBorders>
            <w:shd w:val="clear" w:color="auto" w:fill="auto"/>
            <w:vAlign w:val="bottom"/>
          </w:tcPr>
          <w:p w14:paraId="49209B89" w14:textId="1A0D69BE"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93810</w:t>
            </w:r>
          </w:p>
        </w:tc>
        <w:tc>
          <w:tcPr>
            <w:tcW w:w="1843" w:type="dxa"/>
            <w:tcBorders>
              <w:top w:val="single" w:sz="4" w:space="0" w:color="auto"/>
              <w:left w:val="nil"/>
              <w:bottom w:val="single" w:sz="4" w:space="0" w:color="auto"/>
              <w:right w:val="single" w:sz="4" w:space="0" w:color="auto"/>
            </w:tcBorders>
            <w:shd w:val="clear" w:color="FFFFFF" w:fill="FFFFFF"/>
          </w:tcPr>
          <w:p w14:paraId="77A1F8B8" w14:textId="38A331C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CC542CD" w14:textId="67B96EC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0A21AE29" w14:textId="30748FDF" w:rsidTr="00FD6238">
        <w:trPr>
          <w:trHeight w:val="535"/>
        </w:trPr>
        <w:tc>
          <w:tcPr>
            <w:tcW w:w="738" w:type="dxa"/>
            <w:noWrap/>
          </w:tcPr>
          <w:p w14:paraId="48680AC7" w14:textId="1C2336A3" w:rsidR="00624C87" w:rsidRPr="00226867" w:rsidRDefault="0022686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26867">
              <w:rPr>
                <w:rFonts w:ascii="Times New Roman" w:eastAsia="Times New Roman" w:hAnsi="Times New Roman" w:cs="Times New Roman"/>
                <w:color w:val="000000"/>
                <w:spacing w:val="2"/>
                <w:sz w:val="20"/>
                <w:szCs w:val="20"/>
                <w:lang w:val="kk-KZ" w:eastAsia="ru-RU"/>
              </w:rPr>
              <w:t>3</w:t>
            </w:r>
            <w:r w:rsidR="005C57A7">
              <w:rPr>
                <w:rFonts w:ascii="Times New Roman" w:eastAsia="Times New Roman" w:hAnsi="Times New Roman" w:cs="Times New Roman"/>
                <w:color w:val="000000"/>
                <w:spacing w:val="2"/>
                <w:sz w:val="20"/>
                <w:szCs w:val="20"/>
                <w:lang w:val="kk-KZ" w:eastAsia="ru-RU"/>
              </w:rPr>
              <w:t>4</w:t>
            </w:r>
          </w:p>
        </w:tc>
        <w:tc>
          <w:tcPr>
            <w:tcW w:w="2127" w:type="dxa"/>
            <w:tcBorders>
              <w:top w:val="nil"/>
              <w:left w:val="single" w:sz="4" w:space="0" w:color="auto"/>
              <w:bottom w:val="single" w:sz="4" w:space="0" w:color="auto"/>
              <w:right w:val="single" w:sz="4" w:space="0" w:color="auto"/>
            </w:tcBorders>
            <w:shd w:val="clear" w:color="auto" w:fill="auto"/>
            <w:vAlign w:val="center"/>
          </w:tcPr>
          <w:p w14:paraId="5A725805" w14:textId="37BD514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Никотиновая кислота</w:t>
            </w:r>
          </w:p>
        </w:tc>
        <w:tc>
          <w:tcPr>
            <w:tcW w:w="2693" w:type="dxa"/>
            <w:tcBorders>
              <w:top w:val="nil"/>
              <w:left w:val="nil"/>
              <w:bottom w:val="single" w:sz="4" w:space="0" w:color="auto"/>
              <w:right w:val="single" w:sz="4" w:space="0" w:color="auto"/>
            </w:tcBorders>
            <w:shd w:val="clear" w:color="auto" w:fill="auto"/>
            <w:vAlign w:val="center"/>
          </w:tcPr>
          <w:p w14:paraId="6FA7AEF3" w14:textId="74E3BEC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раствор для инъекций 1% 1мл</w:t>
            </w:r>
          </w:p>
        </w:tc>
        <w:tc>
          <w:tcPr>
            <w:tcW w:w="709" w:type="dxa"/>
            <w:tcBorders>
              <w:top w:val="nil"/>
              <w:left w:val="nil"/>
              <w:bottom w:val="single" w:sz="4" w:space="0" w:color="auto"/>
              <w:right w:val="single" w:sz="4" w:space="0" w:color="auto"/>
            </w:tcBorders>
            <w:shd w:val="clear" w:color="auto" w:fill="auto"/>
            <w:vAlign w:val="center"/>
          </w:tcPr>
          <w:p w14:paraId="0EEF9924" w14:textId="601B862D"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уп</w:t>
            </w:r>
            <w:proofErr w:type="spellEnd"/>
          </w:p>
        </w:tc>
        <w:tc>
          <w:tcPr>
            <w:tcW w:w="992" w:type="dxa"/>
            <w:tcBorders>
              <w:top w:val="nil"/>
              <w:left w:val="nil"/>
              <w:bottom w:val="single" w:sz="4" w:space="0" w:color="auto"/>
              <w:right w:val="single" w:sz="4" w:space="0" w:color="auto"/>
            </w:tcBorders>
            <w:shd w:val="clear" w:color="auto" w:fill="auto"/>
            <w:vAlign w:val="bottom"/>
          </w:tcPr>
          <w:p w14:paraId="18D2AD1B" w14:textId="1AF7661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1000</w:t>
            </w:r>
          </w:p>
        </w:tc>
        <w:tc>
          <w:tcPr>
            <w:tcW w:w="992" w:type="dxa"/>
            <w:tcBorders>
              <w:top w:val="nil"/>
              <w:left w:val="nil"/>
              <w:bottom w:val="single" w:sz="4" w:space="0" w:color="auto"/>
              <w:right w:val="single" w:sz="4" w:space="0" w:color="auto"/>
            </w:tcBorders>
            <w:shd w:val="clear" w:color="auto" w:fill="auto"/>
            <w:vAlign w:val="bottom"/>
          </w:tcPr>
          <w:p w14:paraId="6547B308" w14:textId="2014FA0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402,1</w:t>
            </w:r>
          </w:p>
        </w:tc>
        <w:tc>
          <w:tcPr>
            <w:tcW w:w="1843" w:type="dxa"/>
            <w:tcBorders>
              <w:top w:val="nil"/>
              <w:left w:val="nil"/>
              <w:bottom w:val="single" w:sz="4" w:space="0" w:color="auto"/>
              <w:right w:val="single" w:sz="4" w:space="0" w:color="auto"/>
            </w:tcBorders>
            <w:shd w:val="clear" w:color="auto" w:fill="auto"/>
            <w:vAlign w:val="bottom"/>
          </w:tcPr>
          <w:p w14:paraId="0AAC2C07" w14:textId="5FC84DF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402100</w:t>
            </w:r>
          </w:p>
        </w:tc>
        <w:tc>
          <w:tcPr>
            <w:tcW w:w="1843" w:type="dxa"/>
            <w:tcBorders>
              <w:top w:val="single" w:sz="4" w:space="0" w:color="auto"/>
              <w:left w:val="nil"/>
              <w:bottom w:val="single" w:sz="4" w:space="0" w:color="auto"/>
              <w:right w:val="single" w:sz="4" w:space="0" w:color="auto"/>
            </w:tcBorders>
            <w:shd w:val="clear" w:color="FFFFFF" w:fill="FFFFFF"/>
          </w:tcPr>
          <w:p w14:paraId="66153FB8" w14:textId="6B51ED4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2C01B3B" w14:textId="4108C889"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1BB347B7" w14:textId="645F0C67" w:rsidTr="00FD6238">
        <w:trPr>
          <w:trHeight w:val="535"/>
        </w:trPr>
        <w:tc>
          <w:tcPr>
            <w:tcW w:w="738" w:type="dxa"/>
            <w:noWrap/>
          </w:tcPr>
          <w:p w14:paraId="6BCED5C0" w14:textId="5C9F2A2F" w:rsidR="00624C87" w:rsidRPr="00226867" w:rsidRDefault="0022686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26867">
              <w:rPr>
                <w:rFonts w:ascii="Times New Roman" w:eastAsia="Times New Roman" w:hAnsi="Times New Roman" w:cs="Times New Roman"/>
                <w:color w:val="000000"/>
                <w:spacing w:val="2"/>
                <w:sz w:val="20"/>
                <w:szCs w:val="20"/>
                <w:lang w:val="kk-KZ" w:eastAsia="ru-RU"/>
              </w:rPr>
              <w:t>3</w:t>
            </w:r>
            <w:r w:rsidR="005C57A7">
              <w:rPr>
                <w:rFonts w:ascii="Times New Roman" w:eastAsia="Times New Roman" w:hAnsi="Times New Roman" w:cs="Times New Roman"/>
                <w:color w:val="000000"/>
                <w:spacing w:val="2"/>
                <w:sz w:val="20"/>
                <w:szCs w:val="20"/>
                <w:lang w:val="kk-KZ" w:eastAsia="ru-RU"/>
              </w:rPr>
              <w:t>5</w:t>
            </w:r>
          </w:p>
        </w:tc>
        <w:tc>
          <w:tcPr>
            <w:tcW w:w="2127" w:type="dxa"/>
            <w:tcBorders>
              <w:top w:val="nil"/>
              <w:left w:val="single" w:sz="4" w:space="0" w:color="auto"/>
              <w:bottom w:val="single" w:sz="4" w:space="0" w:color="auto"/>
              <w:right w:val="single" w:sz="4" w:space="0" w:color="auto"/>
            </w:tcBorders>
            <w:shd w:val="clear" w:color="auto" w:fill="auto"/>
            <w:vAlign w:val="center"/>
          </w:tcPr>
          <w:p w14:paraId="78EB0B60" w14:textId="411E5972"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Декспантенол</w:t>
            </w:r>
            <w:proofErr w:type="spellEnd"/>
          </w:p>
        </w:tc>
        <w:tc>
          <w:tcPr>
            <w:tcW w:w="2693" w:type="dxa"/>
            <w:tcBorders>
              <w:top w:val="nil"/>
              <w:left w:val="nil"/>
              <w:bottom w:val="single" w:sz="4" w:space="0" w:color="auto"/>
              <w:right w:val="single" w:sz="4" w:space="0" w:color="auto"/>
            </w:tcBorders>
            <w:shd w:val="clear" w:color="auto" w:fill="auto"/>
            <w:vAlign w:val="center"/>
          </w:tcPr>
          <w:p w14:paraId="6C205FFA" w14:textId="445A3C5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аэрозоль для наружного применения 58 г</w:t>
            </w:r>
          </w:p>
        </w:tc>
        <w:tc>
          <w:tcPr>
            <w:tcW w:w="709" w:type="dxa"/>
            <w:tcBorders>
              <w:top w:val="nil"/>
              <w:left w:val="nil"/>
              <w:bottom w:val="single" w:sz="4" w:space="0" w:color="auto"/>
              <w:right w:val="single" w:sz="4" w:space="0" w:color="auto"/>
            </w:tcBorders>
            <w:shd w:val="clear" w:color="auto" w:fill="auto"/>
            <w:vAlign w:val="center"/>
          </w:tcPr>
          <w:p w14:paraId="310EEEA2" w14:textId="54C890FE"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уп</w:t>
            </w:r>
            <w:proofErr w:type="spellEnd"/>
          </w:p>
        </w:tc>
        <w:tc>
          <w:tcPr>
            <w:tcW w:w="992" w:type="dxa"/>
            <w:tcBorders>
              <w:top w:val="nil"/>
              <w:left w:val="nil"/>
              <w:bottom w:val="single" w:sz="4" w:space="0" w:color="auto"/>
              <w:right w:val="single" w:sz="4" w:space="0" w:color="auto"/>
            </w:tcBorders>
            <w:shd w:val="clear" w:color="auto" w:fill="auto"/>
            <w:vAlign w:val="bottom"/>
          </w:tcPr>
          <w:p w14:paraId="24E59D96" w14:textId="2D6F488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40</w:t>
            </w:r>
          </w:p>
        </w:tc>
        <w:tc>
          <w:tcPr>
            <w:tcW w:w="992" w:type="dxa"/>
            <w:tcBorders>
              <w:top w:val="nil"/>
              <w:left w:val="nil"/>
              <w:bottom w:val="single" w:sz="4" w:space="0" w:color="auto"/>
              <w:right w:val="single" w:sz="4" w:space="0" w:color="auto"/>
            </w:tcBorders>
            <w:shd w:val="clear" w:color="auto" w:fill="auto"/>
            <w:vAlign w:val="bottom"/>
          </w:tcPr>
          <w:p w14:paraId="17DB4A14" w14:textId="213D236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744,09</w:t>
            </w:r>
          </w:p>
        </w:tc>
        <w:tc>
          <w:tcPr>
            <w:tcW w:w="1843" w:type="dxa"/>
            <w:tcBorders>
              <w:top w:val="nil"/>
              <w:left w:val="nil"/>
              <w:bottom w:val="single" w:sz="4" w:space="0" w:color="auto"/>
              <w:right w:val="single" w:sz="4" w:space="0" w:color="auto"/>
            </w:tcBorders>
            <w:shd w:val="clear" w:color="auto" w:fill="auto"/>
            <w:vAlign w:val="bottom"/>
          </w:tcPr>
          <w:p w14:paraId="52B598C9" w14:textId="418301A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29763,6</w:t>
            </w:r>
          </w:p>
        </w:tc>
        <w:tc>
          <w:tcPr>
            <w:tcW w:w="1843" w:type="dxa"/>
            <w:tcBorders>
              <w:top w:val="single" w:sz="4" w:space="0" w:color="auto"/>
              <w:left w:val="nil"/>
              <w:bottom w:val="single" w:sz="4" w:space="0" w:color="auto"/>
              <w:right w:val="single" w:sz="4" w:space="0" w:color="auto"/>
            </w:tcBorders>
            <w:shd w:val="clear" w:color="FFFFFF" w:fill="FFFFFF"/>
          </w:tcPr>
          <w:p w14:paraId="1C7D53D8" w14:textId="135BCDB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D6BB704" w14:textId="43EF12E9"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26A6F53E" w14:textId="1858E800" w:rsidTr="00FD6238">
        <w:trPr>
          <w:trHeight w:val="535"/>
        </w:trPr>
        <w:tc>
          <w:tcPr>
            <w:tcW w:w="738" w:type="dxa"/>
            <w:noWrap/>
          </w:tcPr>
          <w:p w14:paraId="47D2F226" w14:textId="79692C14" w:rsidR="00624C87" w:rsidRPr="00226867" w:rsidRDefault="0022686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26867">
              <w:rPr>
                <w:rFonts w:ascii="Times New Roman" w:eastAsia="Times New Roman" w:hAnsi="Times New Roman" w:cs="Times New Roman"/>
                <w:color w:val="000000"/>
                <w:spacing w:val="2"/>
                <w:sz w:val="20"/>
                <w:szCs w:val="20"/>
                <w:lang w:val="kk-KZ" w:eastAsia="ru-RU"/>
              </w:rPr>
              <w:t>3</w:t>
            </w:r>
            <w:r w:rsidR="005C57A7">
              <w:rPr>
                <w:rFonts w:ascii="Times New Roman" w:eastAsia="Times New Roman" w:hAnsi="Times New Roman" w:cs="Times New Roman"/>
                <w:color w:val="000000"/>
                <w:spacing w:val="2"/>
                <w:sz w:val="20"/>
                <w:szCs w:val="20"/>
                <w:lang w:val="kk-KZ" w:eastAsia="ru-RU"/>
              </w:rPr>
              <w:t>6</w:t>
            </w:r>
          </w:p>
        </w:tc>
        <w:tc>
          <w:tcPr>
            <w:tcW w:w="2127" w:type="dxa"/>
            <w:tcBorders>
              <w:top w:val="nil"/>
              <w:left w:val="single" w:sz="4" w:space="0" w:color="auto"/>
              <w:bottom w:val="single" w:sz="4" w:space="0" w:color="auto"/>
              <w:right w:val="single" w:sz="4" w:space="0" w:color="auto"/>
            </w:tcBorders>
            <w:shd w:val="clear" w:color="auto" w:fill="auto"/>
            <w:vAlign w:val="center"/>
          </w:tcPr>
          <w:p w14:paraId="02A07E44" w14:textId="7B45F23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Декспантенол</w:t>
            </w:r>
            <w:proofErr w:type="spellEnd"/>
          </w:p>
        </w:tc>
        <w:tc>
          <w:tcPr>
            <w:tcW w:w="2693" w:type="dxa"/>
            <w:tcBorders>
              <w:top w:val="nil"/>
              <w:left w:val="nil"/>
              <w:bottom w:val="single" w:sz="4" w:space="0" w:color="auto"/>
              <w:right w:val="single" w:sz="4" w:space="0" w:color="auto"/>
            </w:tcBorders>
            <w:shd w:val="clear" w:color="auto" w:fill="auto"/>
            <w:vAlign w:val="center"/>
          </w:tcPr>
          <w:p w14:paraId="62189DBD" w14:textId="456A3BE4"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крем 5 % 30 г</w:t>
            </w:r>
          </w:p>
        </w:tc>
        <w:tc>
          <w:tcPr>
            <w:tcW w:w="709" w:type="dxa"/>
            <w:tcBorders>
              <w:top w:val="nil"/>
              <w:left w:val="nil"/>
              <w:bottom w:val="single" w:sz="4" w:space="0" w:color="auto"/>
              <w:right w:val="single" w:sz="4" w:space="0" w:color="auto"/>
            </w:tcBorders>
            <w:shd w:val="clear" w:color="auto" w:fill="auto"/>
            <w:vAlign w:val="center"/>
          </w:tcPr>
          <w:p w14:paraId="65684DDA" w14:textId="178862E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уп</w:t>
            </w:r>
            <w:proofErr w:type="spellEnd"/>
          </w:p>
        </w:tc>
        <w:tc>
          <w:tcPr>
            <w:tcW w:w="992" w:type="dxa"/>
            <w:tcBorders>
              <w:top w:val="nil"/>
              <w:left w:val="nil"/>
              <w:bottom w:val="single" w:sz="4" w:space="0" w:color="auto"/>
              <w:right w:val="single" w:sz="4" w:space="0" w:color="auto"/>
            </w:tcBorders>
            <w:shd w:val="clear" w:color="auto" w:fill="auto"/>
            <w:vAlign w:val="bottom"/>
          </w:tcPr>
          <w:p w14:paraId="6D7F8E24" w14:textId="664655C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80</w:t>
            </w:r>
          </w:p>
        </w:tc>
        <w:tc>
          <w:tcPr>
            <w:tcW w:w="992" w:type="dxa"/>
            <w:tcBorders>
              <w:top w:val="nil"/>
              <w:left w:val="nil"/>
              <w:bottom w:val="single" w:sz="4" w:space="0" w:color="auto"/>
              <w:right w:val="single" w:sz="4" w:space="0" w:color="auto"/>
            </w:tcBorders>
            <w:shd w:val="clear" w:color="auto" w:fill="auto"/>
            <w:vAlign w:val="bottom"/>
          </w:tcPr>
          <w:p w14:paraId="517CF523" w14:textId="3354F5A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774,42</w:t>
            </w:r>
          </w:p>
        </w:tc>
        <w:tc>
          <w:tcPr>
            <w:tcW w:w="1843" w:type="dxa"/>
            <w:tcBorders>
              <w:top w:val="nil"/>
              <w:left w:val="nil"/>
              <w:bottom w:val="single" w:sz="4" w:space="0" w:color="auto"/>
              <w:right w:val="single" w:sz="4" w:space="0" w:color="auto"/>
            </w:tcBorders>
            <w:shd w:val="clear" w:color="auto" w:fill="auto"/>
            <w:vAlign w:val="bottom"/>
          </w:tcPr>
          <w:p w14:paraId="41D51582" w14:textId="5D5FE88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61953,6</w:t>
            </w:r>
          </w:p>
        </w:tc>
        <w:tc>
          <w:tcPr>
            <w:tcW w:w="1843" w:type="dxa"/>
            <w:tcBorders>
              <w:top w:val="single" w:sz="4" w:space="0" w:color="auto"/>
              <w:left w:val="nil"/>
              <w:bottom w:val="single" w:sz="4" w:space="0" w:color="auto"/>
              <w:right w:val="single" w:sz="4" w:space="0" w:color="auto"/>
            </w:tcBorders>
            <w:shd w:val="clear" w:color="FFFFFF" w:fill="FFFFFF"/>
          </w:tcPr>
          <w:p w14:paraId="0166982E" w14:textId="45B5480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5C90FC9" w14:textId="569987D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31408D73" w14:textId="2D6F45F2" w:rsidTr="00FD6238">
        <w:trPr>
          <w:trHeight w:val="268"/>
        </w:trPr>
        <w:tc>
          <w:tcPr>
            <w:tcW w:w="738" w:type="dxa"/>
            <w:noWrap/>
          </w:tcPr>
          <w:p w14:paraId="6E1B1D45" w14:textId="44A5CA29" w:rsidR="00624C87" w:rsidRPr="00226867" w:rsidRDefault="005C57A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37</w:t>
            </w:r>
          </w:p>
        </w:tc>
        <w:tc>
          <w:tcPr>
            <w:tcW w:w="2127" w:type="dxa"/>
            <w:tcBorders>
              <w:top w:val="nil"/>
              <w:left w:val="single" w:sz="4" w:space="0" w:color="auto"/>
              <w:bottom w:val="single" w:sz="4" w:space="0" w:color="auto"/>
              <w:right w:val="single" w:sz="4" w:space="0" w:color="auto"/>
            </w:tcBorders>
            <w:shd w:val="clear" w:color="auto" w:fill="auto"/>
            <w:vAlign w:val="center"/>
          </w:tcPr>
          <w:p w14:paraId="213EC06D" w14:textId="0B60134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Бензокаин</w:t>
            </w:r>
            <w:proofErr w:type="spellEnd"/>
          </w:p>
        </w:tc>
        <w:tc>
          <w:tcPr>
            <w:tcW w:w="2693" w:type="dxa"/>
            <w:tcBorders>
              <w:top w:val="nil"/>
              <w:left w:val="nil"/>
              <w:bottom w:val="nil"/>
              <w:right w:val="nil"/>
            </w:tcBorders>
            <w:shd w:val="clear" w:color="auto" w:fill="auto"/>
            <w:vAlign w:val="center"/>
          </w:tcPr>
          <w:p w14:paraId="7F68DFD9" w14:textId="7FD0215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Суппозитории ректальные, №12</w:t>
            </w:r>
          </w:p>
        </w:tc>
        <w:tc>
          <w:tcPr>
            <w:tcW w:w="709" w:type="dxa"/>
            <w:tcBorders>
              <w:top w:val="nil"/>
              <w:left w:val="single" w:sz="4" w:space="0" w:color="auto"/>
              <w:bottom w:val="single" w:sz="4" w:space="0" w:color="auto"/>
              <w:right w:val="single" w:sz="4" w:space="0" w:color="auto"/>
            </w:tcBorders>
            <w:shd w:val="clear" w:color="auto" w:fill="auto"/>
            <w:vAlign w:val="center"/>
          </w:tcPr>
          <w:p w14:paraId="75608842" w14:textId="6E9C20A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уп</w:t>
            </w:r>
            <w:proofErr w:type="spellEnd"/>
          </w:p>
        </w:tc>
        <w:tc>
          <w:tcPr>
            <w:tcW w:w="992" w:type="dxa"/>
            <w:tcBorders>
              <w:top w:val="nil"/>
              <w:left w:val="nil"/>
              <w:bottom w:val="single" w:sz="4" w:space="0" w:color="auto"/>
              <w:right w:val="single" w:sz="4" w:space="0" w:color="auto"/>
            </w:tcBorders>
            <w:shd w:val="clear" w:color="auto" w:fill="auto"/>
            <w:vAlign w:val="bottom"/>
          </w:tcPr>
          <w:p w14:paraId="135832B5" w14:textId="769DB84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1000</w:t>
            </w:r>
          </w:p>
        </w:tc>
        <w:tc>
          <w:tcPr>
            <w:tcW w:w="992" w:type="dxa"/>
            <w:tcBorders>
              <w:top w:val="nil"/>
              <w:left w:val="nil"/>
              <w:bottom w:val="single" w:sz="4" w:space="0" w:color="auto"/>
              <w:right w:val="single" w:sz="4" w:space="0" w:color="auto"/>
            </w:tcBorders>
            <w:shd w:val="clear" w:color="auto" w:fill="auto"/>
            <w:vAlign w:val="bottom"/>
          </w:tcPr>
          <w:p w14:paraId="399DFE6E" w14:textId="1BB26CC2"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1725,36</w:t>
            </w:r>
          </w:p>
        </w:tc>
        <w:tc>
          <w:tcPr>
            <w:tcW w:w="1843" w:type="dxa"/>
            <w:tcBorders>
              <w:top w:val="nil"/>
              <w:left w:val="nil"/>
              <w:bottom w:val="single" w:sz="4" w:space="0" w:color="auto"/>
              <w:right w:val="single" w:sz="4" w:space="0" w:color="auto"/>
            </w:tcBorders>
            <w:shd w:val="clear" w:color="auto" w:fill="auto"/>
            <w:vAlign w:val="bottom"/>
          </w:tcPr>
          <w:p w14:paraId="7D369008" w14:textId="27030B8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1725360</w:t>
            </w:r>
          </w:p>
        </w:tc>
        <w:tc>
          <w:tcPr>
            <w:tcW w:w="1843" w:type="dxa"/>
            <w:tcBorders>
              <w:top w:val="single" w:sz="4" w:space="0" w:color="auto"/>
              <w:left w:val="nil"/>
              <w:bottom w:val="single" w:sz="4" w:space="0" w:color="auto"/>
              <w:right w:val="single" w:sz="4" w:space="0" w:color="auto"/>
            </w:tcBorders>
            <w:shd w:val="clear" w:color="FFFFFF" w:fill="FFFFFF"/>
          </w:tcPr>
          <w:p w14:paraId="175CCC13" w14:textId="5AFD25A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20DB2A09" w14:textId="3C99B29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1F4A1136" w14:textId="12E85BF0" w:rsidTr="00FD6238">
        <w:trPr>
          <w:trHeight w:val="535"/>
        </w:trPr>
        <w:tc>
          <w:tcPr>
            <w:tcW w:w="738" w:type="dxa"/>
            <w:noWrap/>
          </w:tcPr>
          <w:p w14:paraId="147F4913" w14:textId="7C6F4F79" w:rsidR="00624C87" w:rsidRPr="00226867" w:rsidRDefault="005C57A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38</w:t>
            </w:r>
          </w:p>
        </w:tc>
        <w:tc>
          <w:tcPr>
            <w:tcW w:w="2127" w:type="dxa"/>
            <w:tcBorders>
              <w:top w:val="nil"/>
              <w:left w:val="single" w:sz="4" w:space="0" w:color="auto"/>
              <w:bottom w:val="single" w:sz="4" w:space="0" w:color="auto"/>
              <w:right w:val="single" w:sz="4" w:space="0" w:color="auto"/>
            </w:tcBorders>
            <w:shd w:val="clear" w:color="auto" w:fill="auto"/>
            <w:vAlign w:val="center"/>
          </w:tcPr>
          <w:p w14:paraId="72231EA3" w14:textId="0BE32B7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Тетрациклин</w:t>
            </w:r>
          </w:p>
        </w:tc>
        <w:tc>
          <w:tcPr>
            <w:tcW w:w="2693" w:type="dxa"/>
            <w:tcBorders>
              <w:top w:val="single" w:sz="4" w:space="0" w:color="auto"/>
              <w:left w:val="nil"/>
              <w:bottom w:val="single" w:sz="4" w:space="0" w:color="auto"/>
              <w:right w:val="single" w:sz="4" w:space="0" w:color="auto"/>
            </w:tcBorders>
            <w:shd w:val="clear" w:color="auto" w:fill="auto"/>
            <w:vAlign w:val="center"/>
          </w:tcPr>
          <w:p w14:paraId="485B5105" w14:textId="2506FF52"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 xml:space="preserve">глазная мазь 1%   3 г  </w:t>
            </w:r>
          </w:p>
        </w:tc>
        <w:tc>
          <w:tcPr>
            <w:tcW w:w="709" w:type="dxa"/>
            <w:tcBorders>
              <w:top w:val="nil"/>
              <w:left w:val="nil"/>
              <w:bottom w:val="single" w:sz="4" w:space="0" w:color="auto"/>
              <w:right w:val="single" w:sz="4" w:space="0" w:color="auto"/>
            </w:tcBorders>
            <w:shd w:val="clear" w:color="auto" w:fill="auto"/>
            <w:vAlign w:val="center"/>
          </w:tcPr>
          <w:p w14:paraId="724005C1" w14:textId="187DC22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туб</w:t>
            </w:r>
          </w:p>
        </w:tc>
        <w:tc>
          <w:tcPr>
            <w:tcW w:w="992" w:type="dxa"/>
            <w:tcBorders>
              <w:top w:val="nil"/>
              <w:left w:val="nil"/>
              <w:bottom w:val="single" w:sz="4" w:space="0" w:color="auto"/>
              <w:right w:val="single" w:sz="4" w:space="0" w:color="auto"/>
            </w:tcBorders>
            <w:shd w:val="clear" w:color="auto" w:fill="auto"/>
            <w:vAlign w:val="bottom"/>
          </w:tcPr>
          <w:p w14:paraId="1D29AE42" w14:textId="2B8D67E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90</w:t>
            </w:r>
          </w:p>
        </w:tc>
        <w:tc>
          <w:tcPr>
            <w:tcW w:w="992" w:type="dxa"/>
            <w:tcBorders>
              <w:top w:val="nil"/>
              <w:left w:val="nil"/>
              <w:bottom w:val="single" w:sz="4" w:space="0" w:color="auto"/>
              <w:right w:val="single" w:sz="4" w:space="0" w:color="auto"/>
            </w:tcBorders>
            <w:shd w:val="clear" w:color="auto" w:fill="auto"/>
            <w:vAlign w:val="bottom"/>
          </w:tcPr>
          <w:p w14:paraId="630ED83D" w14:textId="6AD88CD8"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477,9</w:t>
            </w:r>
          </w:p>
        </w:tc>
        <w:tc>
          <w:tcPr>
            <w:tcW w:w="1843" w:type="dxa"/>
            <w:tcBorders>
              <w:top w:val="nil"/>
              <w:left w:val="nil"/>
              <w:bottom w:val="single" w:sz="4" w:space="0" w:color="auto"/>
              <w:right w:val="single" w:sz="4" w:space="0" w:color="auto"/>
            </w:tcBorders>
            <w:shd w:val="clear" w:color="auto" w:fill="auto"/>
            <w:vAlign w:val="bottom"/>
          </w:tcPr>
          <w:p w14:paraId="4B8A9A30" w14:textId="10A0189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43011</w:t>
            </w:r>
          </w:p>
        </w:tc>
        <w:tc>
          <w:tcPr>
            <w:tcW w:w="1843" w:type="dxa"/>
            <w:tcBorders>
              <w:top w:val="single" w:sz="4" w:space="0" w:color="auto"/>
              <w:left w:val="nil"/>
              <w:bottom w:val="single" w:sz="4" w:space="0" w:color="auto"/>
              <w:right w:val="single" w:sz="4" w:space="0" w:color="auto"/>
            </w:tcBorders>
            <w:shd w:val="clear" w:color="FFFFFF" w:fill="FFFFFF"/>
          </w:tcPr>
          <w:p w14:paraId="4D1E219E" w14:textId="6F64EC32"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771BB04B" w14:textId="0DC633D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4F83E20A" w14:textId="7C473098" w:rsidTr="00FD6238">
        <w:trPr>
          <w:trHeight w:val="535"/>
        </w:trPr>
        <w:tc>
          <w:tcPr>
            <w:tcW w:w="738" w:type="dxa"/>
            <w:noWrap/>
          </w:tcPr>
          <w:p w14:paraId="7782FC10" w14:textId="7CDECDBF" w:rsidR="00624C87" w:rsidRPr="00226867" w:rsidRDefault="005C57A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39</w:t>
            </w:r>
          </w:p>
        </w:tc>
        <w:tc>
          <w:tcPr>
            <w:tcW w:w="2127" w:type="dxa"/>
            <w:tcBorders>
              <w:top w:val="nil"/>
              <w:left w:val="single" w:sz="4" w:space="0" w:color="auto"/>
              <w:bottom w:val="single" w:sz="4" w:space="0" w:color="auto"/>
              <w:right w:val="single" w:sz="4" w:space="0" w:color="auto"/>
            </w:tcBorders>
            <w:shd w:val="clear" w:color="auto" w:fill="auto"/>
            <w:vAlign w:val="center"/>
          </w:tcPr>
          <w:p w14:paraId="770CDB89" w14:textId="522165A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Пентоксифиллин</w:t>
            </w:r>
          </w:p>
        </w:tc>
        <w:tc>
          <w:tcPr>
            <w:tcW w:w="2693" w:type="dxa"/>
            <w:tcBorders>
              <w:top w:val="nil"/>
              <w:left w:val="nil"/>
              <w:bottom w:val="single" w:sz="4" w:space="0" w:color="auto"/>
              <w:right w:val="single" w:sz="4" w:space="0" w:color="auto"/>
            </w:tcBorders>
            <w:shd w:val="clear" w:color="auto" w:fill="auto"/>
            <w:vAlign w:val="center"/>
          </w:tcPr>
          <w:p w14:paraId="434EFBFF" w14:textId="774EC0A3" w:rsidR="005C57A7" w:rsidRPr="00D573EC" w:rsidRDefault="00624C87" w:rsidP="005C57A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раствор для инъекций 2% 5 мл №5</w:t>
            </w:r>
          </w:p>
        </w:tc>
        <w:tc>
          <w:tcPr>
            <w:tcW w:w="709" w:type="dxa"/>
            <w:tcBorders>
              <w:top w:val="nil"/>
              <w:left w:val="nil"/>
              <w:bottom w:val="single" w:sz="4" w:space="0" w:color="auto"/>
              <w:right w:val="single" w:sz="4" w:space="0" w:color="auto"/>
            </w:tcBorders>
            <w:shd w:val="clear" w:color="auto" w:fill="auto"/>
            <w:vAlign w:val="center"/>
          </w:tcPr>
          <w:p w14:paraId="48264EC3" w14:textId="2E60A03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sz w:val="20"/>
                <w:szCs w:val="20"/>
              </w:rPr>
              <w:t>уп</w:t>
            </w:r>
            <w:proofErr w:type="spellEnd"/>
          </w:p>
        </w:tc>
        <w:tc>
          <w:tcPr>
            <w:tcW w:w="992" w:type="dxa"/>
            <w:tcBorders>
              <w:top w:val="nil"/>
              <w:left w:val="nil"/>
              <w:bottom w:val="single" w:sz="4" w:space="0" w:color="auto"/>
              <w:right w:val="single" w:sz="4" w:space="0" w:color="auto"/>
            </w:tcBorders>
            <w:shd w:val="clear" w:color="auto" w:fill="auto"/>
            <w:vAlign w:val="bottom"/>
          </w:tcPr>
          <w:p w14:paraId="00A8629D" w14:textId="4BEFABC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2000</w:t>
            </w:r>
          </w:p>
        </w:tc>
        <w:tc>
          <w:tcPr>
            <w:tcW w:w="992" w:type="dxa"/>
            <w:tcBorders>
              <w:top w:val="nil"/>
              <w:left w:val="nil"/>
              <w:bottom w:val="single" w:sz="4" w:space="0" w:color="auto"/>
              <w:right w:val="single" w:sz="4" w:space="0" w:color="auto"/>
            </w:tcBorders>
            <w:shd w:val="clear" w:color="auto" w:fill="auto"/>
            <w:vAlign w:val="bottom"/>
          </w:tcPr>
          <w:p w14:paraId="56DBD75B" w14:textId="449EFCC4"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450</w:t>
            </w:r>
          </w:p>
        </w:tc>
        <w:tc>
          <w:tcPr>
            <w:tcW w:w="1843" w:type="dxa"/>
            <w:tcBorders>
              <w:top w:val="nil"/>
              <w:left w:val="nil"/>
              <w:bottom w:val="single" w:sz="4" w:space="0" w:color="auto"/>
              <w:right w:val="single" w:sz="4" w:space="0" w:color="auto"/>
            </w:tcBorders>
            <w:shd w:val="clear" w:color="auto" w:fill="auto"/>
            <w:vAlign w:val="bottom"/>
          </w:tcPr>
          <w:p w14:paraId="4AE1B259" w14:textId="2253B98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900000</w:t>
            </w:r>
          </w:p>
        </w:tc>
        <w:tc>
          <w:tcPr>
            <w:tcW w:w="1843" w:type="dxa"/>
            <w:tcBorders>
              <w:top w:val="single" w:sz="4" w:space="0" w:color="auto"/>
              <w:left w:val="nil"/>
              <w:bottom w:val="single" w:sz="4" w:space="0" w:color="auto"/>
              <w:right w:val="single" w:sz="4" w:space="0" w:color="auto"/>
            </w:tcBorders>
            <w:shd w:val="clear" w:color="FFFFFF" w:fill="FFFFFF"/>
          </w:tcPr>
          <w:p w14:paraId="4CEB6F86" w14:textId="07BFE513"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52202117" w14:textId="67C3CA30"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6216121B" w14:textId="35A26285" w:rsidTr="00FD6238">
        <w:trPr>
          <w:trHeight w:val="535"/>
        </w:trPr>
        <w:tc>
          <w:tcPr>
            <w:tcW w:w="738" w:type="dxa"/>
            <w:noWrap/>
          </w:tcPr>
          <w:p w14:paraId="11836E15" w14:textId="2351FCF3" w:rsidR="00624C87" w:rsidRPr="00226867" w:rsidRDefault="0022686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26867">
              <w:rPr>
                <w:rFonts w:ascii="Times New Roman" w:eastAsia="Times New Roman" w:hAnsi="Times New Roman" w:cs="Times New Roman"/>
                <w:color w:val="000000"/>
                <w:spacing w:val="2"/>
                <w:sz w:val="20"/>
                <w:szCs w:val="20"/>
                <w:lang w:val="kk-KZ" w:eastAsia="ru-RU"/>
              </w:rPr>
              <w:t>4</w:t>
            </w:r>
            <w:r w:rsidR="005C57A7">
              <w:rPr>
                <w:rFonts w:ascii="Times New Roman" w:eastAsia="Times New Roman" w:hAnsi="Times New Roman" w:cs="Times New Roman"/>
                <w:color w:val="000000"/>
                <w:spacing w:val="2"/>
                <w:sz w:val="20"/>
                <w:szCs w:val="20"/>
                <w:lang w:val="kk-KZ" w:eastAsia="ru-RU"/>
              </w:rPr>
              <w:t>0</w:t>
            </w:r>
          </w:p>
        </w:tc>
        <w:tc>
          <w:tcPr>
            <w:tcW w:w="2127" w:type="dxa"/>
            <w:tcBorders>
              <w:top w:val="nil"/>
              <w:left w:val="single" w:sz="4" w:space="0" w:color="auto"/>
              <w:bottom w:val="single" w:sz="4" w:space="0" w:color="auto"/>
              <w:right w:val="single" w:sz="4" w:space="0" w:color="auto"/>
            </w:tcBorders>
            <w:shd w:val="clear" w:color="auto" w:fill="auto"/>
            <w:vAlign w:val="bottom"/>
          </w:tcPr>
          <w:p w14:paraId="7A22C3F0" w14:textId="05ECAE5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Тропикамид</w:t>
            </w:r>
            <w:proofErr w:type="spellEnd"/>
          </w:p>
        </w:tc>
        <w:tc>
          <w:tcPr>
            <w:tcW w:w="2693" w:type="dxa"/>
            <w:tcBorders>
              <w:top w:val="nil"/>
              <w:left w:val="nil"/>
              <w:bottom w:val="single" w:sz="4" w:space="0" w:color="auto"/>
              <w:right w:val="single" w:sz="4" w:space="0" w:color="auto"/>
            </w:tcBorders>
            <w:shd w:val="clear" w:color="auto" w:fill="auto"/>
            <w:vAlign w:val="bottom"/>
          </w:tcPr>
          <w:p w14:paraId="22C3C3C1" w14:textId="63E96D9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капли глазные 0,5% 10мл</w:t>
            </w:r>
          </w:p>
        </w:tc>
        <w:tc>
          <w:tcPr>
            <w:tcW w:w="709" w:type="dxa"/>
            <w:tcBorders>
              <w:top w:val="nil"/>
              <w:left w:val="nil"/>
              <w:bottom w:val="single" w:sz="4" w:space="0" w:color="auto"/>
              <w:right w:val="single" w:sz="4" w:space="0" w:color="auto"/>
            </w:tcBorders>
            <w:shd w:val="clear" w:color="auto" w:fill="auto"/>
            <w:vAlign w:val="bottom"/>
          </w:tcPr>
          <w:p w14:paraId="4B397670" w14:textId="0D1E165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уп</w:t>
            </w:r>
            <w:proofErr w:type="spellEnd"/>
          </w:p>
        </w:tc>
        <w:tc>
          <w:tcPr>
            <w:tcW w:w="992" w:type="dxa"/>
            <w:tcBorders>
              <w:top w:val="nil"/>
              <w:left w:val="nil"/>
              <w:bottom w:val="single" w:sz="4" w:space="0" w:color="auto"/>
              <w:right w:val="single" w:sz="4" w:space="0" w:color="auto"/>
            </w:tcBorders>
            <w:shd w:val="clear" w:color="auto" w:fill="auto"/>
            <w:vAlign w:val="bottom"/>
          </w:tcPr>
          <w:p w14:paraId="768190C8" w14:textId="564C42C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auto" w:fill="auto"/>
            <w:vAlign w:val="bottom"/>
          </w:tcPr>
          <w:p w14:paraId="639C50A6" w14:textId="46AA9C1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433,93</w:t>
            </w:r>
          </w:p>
        </w:tc>
        <w:tc>
          <w:tcPr>
            <w:tcW w:w="1843" w:type="dxa"/>
            <w:tcBorders>
              <w:top w:val="nil"/>
              <w:left w:val="nil"/>
              <w:bottom w:val="single" w:sz="4" w:space="0" w:color="auto"/>
              <w:right w:val="single" w:sz="4" w:space="0" w:color="auto"/>
            </w:tcBorders>
            <w:shd w:val="clear" w:color="auto" w:fill="auto"/>
            <w:vAlign w:val="bottom"/>
          </w:tcPr>
          <w:p w14:paraId="7ECEE437" w14:textId="1A33095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4339,3</w:t>
            </w:r>
          </w:p>
        </w:tc>
        <w:tc>
          <w:tcPr>
            <w:tcW w:w="1843" w:type="dxa"/>
            <w:tcBorders>
              <w:top w:val="single" w:sz="4" w:space="0" w:color="auto"/>
              <w:left w:val="nil"/>
              <w:bottom w:val="single" w:sz="4" w:space="0" w:color="auto"/>
              <w:right w:val="single" w:sz="4" w:space="0" w:color="auto"/>
            </w:tcBorders>
            <w:shd w:val="clear" w:color="FFFFFF" w:fill="FFFFFF"/>
          </w:tcPr>
          <w:p w14:paraId="5E94AFDE" w14:textId="5D308DC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1AA6920" w14:textId="2ABC965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3E630FC6" w14:textId="718FBE2C" w:rsidTr="00FD6238">
        <w:trPr>
          <w:trHeight w:val="535"/>
        </w:trPr>
        <w:tc>
          <w:tcPr>
            <w:tcW w:w="738" w:type="dxa"/>
            <w:noWrap/>
          </w:tcPr>
          <w:p w14:paraId="03C18707" w14:textId="5D0DEF35" w:rsidR="00624C87" w:rsidRPr="00226867" w:rsidRDefault="005C57A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41</w:t>
            </w:r>
          </w:p>
        </w:tc>
        <w:tc>
          <w:tcPr>
            <w:tcW w:w="2127" w:type="dxa"/>
            <w:tcBorders>
              <w:top w:val="nil"/>
              <w:left w:val="nil"/>
              <w:bottom w:val="single" w:sz="4" w:space="0" w:color="auto"/>
              <w:right w:val="single" w:sz="4" w:space="0" w:color="auto"/>
            </w:tcBorders>
            <w:shd w:val="clear" w:color="auto" w:fill="auto"/>
            <w:vAlign w:val="bottom"/>
          </w:tcPr>
          <w:p w14:paraId="3265DCA1" w14:textId="55610F18"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D573EC">
              <w:rPr>
                <w:rFonts w:ascii="Times New Roman" w:hAnsi="Times New Roman" w:cs="Times New Roman"/>
                <w:color w:val="000000"/>
                <w:sz w:val="20"/>
                <w:szCs w:val="20"/>
              </w:rPr>
              <w:t>Мешок для сбора мочи 2000мл</w:t>
            </w:r>
          </w:p>
        </w:tc>
        <w:tc>
          <w:tcPr>
            <w:tcW w:w="2693" w:type="dxa"/>
            <w:tcBorders>
              <w:top w:val="nil"/>
              <w:left w:val="nil"/>
              <w:bottom w:val="single" w:sz="4" w:space="0" w:color="auto"/>
              <w:right w:val="single" w:sz="4" w:space="0" w:color="auto"/>
            </w:tcBorders>
            <w:shd w:val="clear" w:color="auto" w:fill="auto"/>
            <w:vAlign w:val="bottom"/>
          </w:tcPr>
          <w:p w14:paraId="08CDD21A" w14:textId="078CE304"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 </w:t>
            </w:r>
          </w:p>
        </w:tc>
        <w:tc>
          <w:tcPr>
            <w:tcW w:w="709" w:type="dxa"/>
            <w:tcBorders>
              <w:top w:val="nil"/>
              <w:left w:val="nil"/>
              <w:bottom w:val="single" w:sz="4" w:space="0" w:color="auto"/>
              <w:right w:val="nil"/>
            </w:tcBorders>
            <w:shd w:val="clear" w:color="auto" w:fill="auto"/>
            <w:vAlign w:val="bottom"/>
          </w:tcPr>
          <w:p w14:paraId="5B01D91B" w14:textId="42EDB50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auto" w:fill="auto"/>
            <w:vAlign w:val="bottom"/>
          </w:tcPr>
          <w:p w14:paraId="70F2BA58" w14:textId="34464CDF"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auto" w:fill="auto"/>
            <w:vAlign w:val="bottom"/>
          </w:tcPr>
          <w:p w14:paraId="2AE3C47F" w14:textId="07FFC88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196</w:t>
            </w:r>
          </w:p>
        </w:tc>
        <w:tc>
          <w:tcPr>
            <w:tcW w:w="1843" w:type="dxa"/>
            <w:tcBorders>
              <w:top w:val="nil"/>
              <w:left w:val="nil"/>
              <w:bottom w:val="single" w:sz="4" w:space="0" w:color="auto"/>
              <w:right w:val="single" w:sz="4" w:space="0" w:color="auto"/>
            </w:tcBorders>
            <w:shd w:val="clear" w:color="auto" w:fill="auto"/>
            <w:vAlign w:val="bottom"/>
          </w:tcPr>
          <w:p w14:paraId="7EF5FFCB" w14:textId="7ABBA6E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1960</w:t>
            </w:r>
          </w:p>
        </w:tc>
        <w:tc>
          <w:tcPr>
            <w:tcW w:w="1843" w:type="dxa"/>
            <w:tcBorders>
              <w:top w:val="single" w:sz="4" w:space="0" w:color="auto"/>
              <w:left w:val="nil"/>
              <w:bottom w:val="single" w:sz="4" w:space="0" w:color="auto"/>
              <w:right w:val="single" w:sz="4" w:space="0" w:color="auto"/>
            </w:tcBorders>
            <w:shd w:val="clear" w:color="FFFFFF" w:fill="FFFFFF"/>
          </w:tcPr>
          <w:p w14:paraId="7021AD97" w14:textId="1FE0492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27F9E1D" w14:textId="7A63CDFC"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1158F2B0" w14:textId="64E18963" w:rsidTr="00FD6238">
        <w:trPr>
          <w:trHeight w:val="535"/>
        </w:trPr>
        <w:tc>
          <w:tcPr>
            <w:tcW w:w="738" w:type="dxa"/>
            <w:noWrap/>
          </w:tcPr>
          <w:p w14:paraId="7960F0AC" w14:textId="35FAE429" w:rsidR="00624C87" w:rsidRPr="00226867" w:rsidRDefault="0022686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26867">
              <w:rPr>
                <w:rFonts w:ascii="Times New Roman" w:eastAsia="Times New Roman" w:hAnsi="Times New Roman" w:cs="Times New Roman"/>
                <w:color w:val="000000"/>
                <w:spacing w:val="2"/>
                <w:sz w:val="20"/>
                <w:szCs w:val="20"/>
                <w:lang w:val="kk-KZ" w:eastAsia="ru-RU"/>
              </w:rPr>
              <w:lastRenderedPageBreak/>
              <w:t>4</w:t>
            </w:r>
            <w:r w:rsidR="005C57A7">
              <w:rPr>
                <w:rFonts w:ascii="Times New Roman" w:eastAsia="Times New Roman" w:hAnsi="Times New Roman" w:cs="Times New Roman"/>
                <w:color w:val="000000"/>
                <w:spacing w:val="2"/>
                <w:sz w:val="20"/>
                <w:szCs w:val="20"/>
                <w:lang w:val="kk-KZ" w:eastAsia="ru-RU"/>
              </w:rPr>
              <w:t>2</w:t>
            </w:r>
          </w:p>
        </w:tc>
        <w:tc>
          <w:tcPr>
            <w:tcW w:w="2127" w:type="dxa"/>
            <w:tcBorders>
              <w:top w:val="nil"/>
              <w:left w:val="nil"/>
              <w:bottom w:val="single" w:sz="4" w:space="0" w:color="auto"/>
              <w:right w:val="single" w:sz="4" w:space="0" w:color="auto"/>
            </w:tcBorders>
            <w:shd w:val="clear" w:color="auto" w:fill="auto"/>
            <w:vAlign w:val="bottom"/>
          </w:tcPr>
          <w:p w14:paraId="16FDFD35" w14:textId="41A31DF6"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Симагель</w:t>
            </w:r>
            <w:proofErr w:type="spellEnd"/>
            <w:r w:rsidRPr="00D573EC">
              <w:rPr>
                <w:rFonts w:ascii="Times New Roman" w:hAnsi="Times New Roman" w:cs="Times New Roman"/>
                <w:color w:val="000000"/>
                <w:sz w:val="20"/>
                <w:szCs w:val="20"/>
              </w:rPr>
              <w:t xml:space="preserve"> </w:t>
            </w:r>
          </w:p>
        </w:tc>
        <w:tc>
          <w:tcPr>
            <w:tcW w:w="2693" w:type="dxa"/>
            <w:tcBorders>
              <w:top w:val="nil"/>
              <w:left w:val="nil"/>
              <w:bottom w:val="single" w:sz="4" w:space="0" w:color="auto"/>
              <w:right w:val="single" w:sz="4" w:space="0" w:color="auto"/>
            </w:tcBorders>
            <w:shd w:val="clear" w:color="auto" w:fill="auto"/>
            <w:vAlign w:val="bottom"/>
          </w:tcPr>
          <w:p w14:paraId="28E7A482" w14:textId="29C12BC1"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300мл суспензия</w:t>
            </w:r>
          </w:p>
        </w:tc>
        <w:tc>
          <w:tcPr>
            <w:tcW w:w="709" w:type="dxa"/>
            <w:tcBorders>
              <w:top w:val="nil"/>
              <w:left w:val="nil"/>
              <w:bottom w:val="single" w:sz="4" w:space="0" w:color="auto"/>
              <w:right w:val="nil"/>
            </w:tcBorders>
            <w:shd w:val="clear" w:color="auto" w:fill="auto"/>
            <w:vAlign w:val="bottom"/>
          </w:tcPr>
          <w:p w14:paraId="599EE94A" w14:textId="72B8463B"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roofErr w:type="spellStart"/>
            <w:r w:rsidRPr="00D573EC">
              <w:rPr>
                <w:rFonts w:ascii="Times New Roman" w:hAnsi="Times New Roman" w:cs="Times New Roman"/>
                <w:color w:val="000000"/>
                <w:sz w:val="20"/>
                <w:szCs w:val="20"/>
              </w:rPr>
              <w:t>уп</w:t>
            </w:r>
            <w:proofErr w:type="spellEnd"/>
          </w:p>
        </w:tc>
        <w:tc>
          <w:tcPr>
            <w:tcW w:w="992" w:type="dxa"/>
            <w:tcBorders>
              <w:top w:val="nil"/>
              <w:left w:val="single" w:sz="4" w:space="0" w:color="auto"/>
              <w:bottom w:val="single" w:sz="4" w:space="0" w:color="auto"/>
              <w:right w:val="single" w:sz="4" w:space="0" w:color="auto"/>
            </w:tcBorders>
            <w:shd w:val="clear" w:color="auto" w:fill="auto"/>
            <w:vAlign w:val="bottom"/>
          </w:tcPr>
          <w:p w14:paraId="4068A276" w14:textId="226B2B5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50</w:t>
            </w:r>
          </w:p>
        </w:tc>
        <w:tc>
          <w:tcPr>
            <w:tcW w:w="992" w:type="dxa"/>
            <w:tcBorders>
              <w:top w:val="nil"/>
              <w:left w:val="nil"/>
              <w:bottom w:val="single" w:sz="4" w:space="0" w:color="auto"/>
              <w:right w:val="single" w:sz="4" w:space="0" w:color="auto"/>
            </w:tcBorders>
            <w:shd w:val="clear" w:color="auto" w:fill="auto"/>
            <w:vAlign w:val="bottom"/>
          </w:tcPr>
          <w:p w14:paraId="092D55E6" w14:textId="046A5D49"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1973,32</w:t>
            </w:r>
          </w:p>
        </w:tc>
        <w:tc>
          <w:tcPr>
            <w:tcW w:w="1843" w:type="dxa"/>
            <w:tcBorders>
              <w:top w:val="nil"/>
              <w:left w:val="nil"/>
              <w:bottom w:val="single" w:sz="4" w:space="0" w:color="auto"/>
              <w:right w:val="single" w:sz="4" w:space="0" w:color="auto"/>
            </w:tcBorders>
            <w:shd w:val="clear" w:color="auto" w:fill="auto"/>
            <w:vAlign w:val="bottom"/>
          </w:tcPr>
          <w:p w14:paraId="2B45018B" w14:textId="7F89613A"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D573EC">
              <w:rPr>
                <w:rFonts w:ascii="Times New Roman" w:hAnsi="Times New Roman" w:cs="Times New Roman"/>
                <w:color w:val="000000"/>
                <w:sz w:val="20"/>
                <w:szCs w:val="20"/>
              </w:rPr>
              <w:t>98666</w:t>
            </w:r>
          </w:p>
        </w:tc>
        <w:tc>
          <w:tcPr>
            <w:tcW w:w="1843" w:type="dxa"/>
            <w:tcBorders>
              <w:top w:val="single" w:sz="4" w:space="0" w:color="auto"/>
              <w:left w:val="nil"/>
              <w:bottom w:val="single" w:sz="4" w:space="0" w:color="auto"/>
              <w:right w:val="single" w:sz="4" w:space="0" w:color="auto"/>
            </w:tcBorders>
            <w:shd w:val="clear" w:color="FFFFFF" w:fill="FFFFFF"/>
          </w:tcPr>
          <w:p w14:paraId="3B4420DE" w14:textId="61E234CE"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3B60866A" w14:textId="3E10B135"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r w:rsidR="00624C87" w:rsidRPr="0064258C" w14:paraId="32A8B37A" w14:textId="3BDF5492" w:rsidTr="00FD6238">
        <w:trPr>
          <w:trHeight w:val="945"/>
        </w:trPr>
        <w:tc>
          <w:tcPr>
            <w:tcW w:w="738" w:type="dxa"/>
            <w:noWrap/>
          </w:tcPr>
          <w:p w14:paraId="67B9D122" w14:textId="77777777"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p>
        </w:tc>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5E98E6AF" w14:textId="77777777"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D573EC">
              <w:rPr>
                <w:rFonts w:ascii="Times New Roman" w:eastAsia="Times New Roman" w:hAnsi="Times New Roman" w:cs="Times New Roman"/>
                <w:b/>
                <w:bCs/>
                <w:color w:val="000000"/>
                <w:spacing w:val="2"/>
                <w:sz w:val="20"/>
                <w:szCs w:val="20"/>
                <w:lang w:val="kk-KZ" w:eastAsia="ru-RU"/>
              </w:rPr>
              <w:t>Итого</w:t>
            </w:r>
          </w:p>
        </w:tc>
        <w:tc>
          <w:tcPr>
            <w:tcW w:w="2693" w:type="dxa"/>
            <w:tcBorders>
              <w:top w:val="single" w:sz="8" w:space="0" w:color="auto"/>
              <w:left w:val="nil"/>
              <w:bottom w:val="single" w:sz="8" w:space="0" w:color="auto"/>
              <w:right w:val="single" w:sz="8" w:space="0" w:color="auto"/>
            </w:tcBorders>
            <w:shd w:val="clear" w:color="auto" w:fill="auto"/>
            <w:vAlign w:val="center"/>
          </w:tcPr>
          <w:p w14:paraId="2AD69F8B" w14:textId="7777777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tcPr>
          <w:p w14:paraId="06B3546B" w14:textId="7777777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28BA33D6" w14:textId="7777777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992" w:type="dxa"/>
            <w:tcBorders>
              <w:top w:val="single" w:sz="4" w:space="0" w:color="auto"/>
              <w:left w:val="nil"/>
              <w:bottom w:val="single" w:sz="4" w:space="0" w:color="auto"/>
              <w:right w:val="single" w:sz="4" w:space="0" w:color="auto"/>
            </w:tcBorders>
            <w:shd w:val="clear" w:color="FFFFFF" w:fill="FFFFFF"/>
            <w:vAlign w:val="center"/>
          </w:tcPr>
          <w:p w14:paraId="0A635D9B" w14:textId="77777777" w:rsidR="00624C87" w:rsidRPr="00D573EC" w:rsidRDefault="00624C87" w:rsidP="00624C87">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vAlign w:val="center"/>
          </w:tcPr>
          <w:p w14:paraId="210AB404" w14:textId="3906D367"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p>
        </w:tc>
        <w:tc>
          <w:tcPr>
            <w:tcW w:w="1843" w:type="dxa"/>
            <w:tcBorders>
              <w:top w:val="single" w:sz="4" w:space="0" w:color="auto"/>
              <w:left w:val="nil"/>
              <w:bottom w:val="single" w:sz="4" w:space="0" w:color="auto"/>
              <w:right w:val="single" w:sz="4" w:space="0" w:color="auto"/>
            </w:tcBorders>
            <w:shd w:val="clear" w:color="FFFFFF" w:fill="FFFFFF"/>
          </w:tcPr>
          <w:p w14:paraId="761D2EDB" w14:textId="216B0716"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D573EC">
              <w:rPr>
                <w:rFonts w:ascii="Times New Roman" w:hAnsi="Times New Roman" w:cs="Times New Roman"/>
                <w:sz w:val="20"/>
                <w:szCs w:val="20"/>
              </w:rPr>
              <w:t>в течении 15 календарных дней, с момента заявки Заказчика</w:t>
            </w:r>
          </w:p>
        </w:tc>
        <w:tc>
          <w:tcPr>
            <w:tcW w:w="1843" w:type="dxa"/>
            <w:tcBorders>
              <w:top w:val="single" w:sz="4" w:space="0" w:color="auto"/>
              <w:left w:val="nil"/>
              <w:bottom w:val="single" w:sz="4" w:space="0" w:color="auto"/>
              <w:right w:val="single" w:sz="4" w:space="0" w:color="auto"/>
            </w:tcBorders>
            <w:shd w:val="clear" w:color="FFFFFF" w:fill="FFFFFF"/>
          </w:tcPr>
          <w:p w14:paraId="01BC4913" w14:textId="21FB9FC0" w:rsidR="00624C87" w:rsidRPr="00D573EC" w:rsidRDefault="00624C87" w:rsidP="00624C87">
            <w:pPr>
              <w:shd w:val="clear" w:color="auto" w:fill="FFFFFF"/>
              <w:jc w:val="both"/>
              <w:textAlignment w:val="baseline"/>
              <w:rPr>
                <w:rFonts w:ascii="Times New Roman" w:eastAsia="Times New Roman" w:hAnsi="Times New Roman" w:cs="Times New Roman"/>
                <w:b/>
                <w:bCs/>
                <w:color w:val="000000"/>
                <w:spacing w:val="2"/>
                <w:sz w:val="20"/>
                <w:szCs w:val="20"/>
                <w:lang w:val="kk-KZ" w:eastAsia="ru-RU"/>
              </w:rPr>
            </w:pPr>
            <w:r w:rsidRPr="00D573EC">
              <w:rPr>
                <w:rFonts w:ascii="Times New Roman" w:hAnsi="Times New Roman" w:cs="Times New Roman"/>
                <w:sz w:val="20"/>
                <w:szCs w:val="20"/>
              </w:rPr>
              <w:t xml:space="preserve">Жамбылская область, </w:t>
            </w:r>
            <w:proofErr w:type="spellStart"/>
            <w:r w:rsidRPr="00D573EC">
              <w:rPr>
                <w:rFonts w:ascii="Times New Roman" w:hAnsi="Times New Roman" w:cs="Times New Roman"/>
                <w:sz w:val="20"/>
                <w:szCs w:val="20"/>
              </w:rPr>
              <w:t>г.Тараз</w:t>
            </w:r>
            <w:proofErr w:type="spellEnd"/>
            <w:r w:rsidRPr="00D573EC">
              <w:rPr>
                <w:rFonts w:ascii="Times New Roman" w:hAnsi="Times New Roman" w:cs="Times New Roman"/>
                <w:sz w:val="20"/>
                <w:szCs w:val="20"/>
              </w:rPr>
              <w:t xml:space="preserve">, </w:t>
            </w:r>
            <w:proofErr w:type="spellStart"/>
            <w:r w:rsidRPr="00D573EC">
              <w:rPr>
                <w:rFonts w:ascii="Times New Roman" w:hAnsi="Times New Roman" w:cs="Times New Roman"/>
                <w:sz w:val="20"/>
                <w:szCs w:val="20"/>
              </w:rPr>
              <w:t>ул.Рысбек</w:t>
            </w:r>
            <w:proofErr w:type="spellEnd"/>
            <w:r w:rsidRPr="00D573EC">
              <w:rPr>
                <w:rFonts w:ascii="Times New Roman" w:hAnsi="Times New Roman" w:cs="Times New Roman"/>
                <w:sz w:val="20"/>
                <w:szCs w:val="20"/>
              </w:rPr>
              <w:t xml:space="preserve"> батыра, 13 «А»</w:t>
            </w:r>
          </w:p>
        </w:tc>
      </w:tr>
    </w:tbl>
    <w:p w14:paraId="0CFA27BD" w14:textId="77777777" w:rsidR="0064258C" w:rsidRPr="0064258C" w:rsidRDefault="0064258C" w:rsidP="0064258C">
      <w:pPr>
        <w:shd w:val="clear" w:color="auto" w:fill="FFFFFF"/>
        <w:spacing w:after="0" w:line="240" w:lineRule="auto"/>
        <w:jc w:val="both"/>
        <w:textAlignment w:val="baseline"/>
        <w:rPr>
          <w:rFonts w:ascii="Times New Roman" w:eastAsia="Times New Roman" w:hAnsi="Times New Roman" w:cs="Times New Roman"/>
          <w:b/>
          <w:i/>
          <w:color w:val="000000"/>
          <w:spacing w:val="2"/>
          <w:sz w:val="20"/>
          <w:szCs w:val="20"/>
          <w:lang w:eastAsia="ru-RU"/>
        </w:rPr>
      </w:pPr>
    </w:p>
    <w:p w14:paraId="0F468754"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3CEA7478" w14:textId="77777777" w:rsidR="00F40209" w:rsidRPr="00624C87"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0982FBD6" w14:textId="59DE6513" w:rsidR="00806CB6" w:rsidRPr="007860B4"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val="kk-KZ" w:eastAsia="ru-RU"/>
        </w:rPr>
      </w:pPr>
      <w:r w:rsidRPr="00B84438">
        <w:rPr>
          <w:rFonts w:ascii="Times New Roman" w:eastAsia="Times New Roman" w:hAnsi="Times New Roman" w:cs="Times New Roman"/>
          <w:b/>
          <w:color w:val="000000"/>
          <w:spacing w:val="2"/>
          <w:sz w:val="20"/>
          <w:szCs w:val="20"/>
          <w:lang w:val="kk-KZ" w:eastAsia="ru-RU"/>
        </w:rPr>
        <w:t>БАРЛЫҒЫ</w:t>
      </w:r>
      <w:r w:rsidR="000E5AEB" w:rsidRPr="0064258C">
        <w:rPr>
          <w:rFonts w:ascii="Times New Roman" w:eastAsia="Times New Roman" w:hAnsi="Times New Roman" w:cs="Times New Roman"/>
          <w:b/>
          <w:color w:val="000000"/>
          <w:spacing w:val="2"/>
          <w:sz w:val="20"/>
          <w:szCs w:val="20"/>
          <w:lang w:eastAsia="ru-RU"/>
        </w:rPr>
        <w:t xml:space="preserve">: </w:t>
      </w:r>
      <w:r w:rsidRPr="00B84438">
        <w:rPr>
          <w:rFonts w:ascii="Times New Roman" w:eastAsia="Times New Roman" w:hAnsi="Times New Roman" w:cs="Times New Roman"/>
          <w:b/>
          <w:color w:val="000000"/>
          <w:spacing w:val="2"/>
          <w:sz w:val="20"/>
          <w:szCs w:val="20"/>
          <w:lang w:eastAsia="ru-RU"/>
        </w:rPr>
        <w:t>сома</w:t>
      </w:r>
      <w:r w:rsidRPr="0064258C">
        <w:rPr>
          <w:rFonts w:ascii="Times New Roman" w:eastAsia="Times New Roman" w:hAnsi="Times New Roman" w:cs="Times New Roman"/>
          <w:b/>
          <w:color w:val="000000"/>
          <w:spacing w:val="2"/>
          <w:sz w:val="20"/>
          <w:szCs w:val="20"/>
          <w:lang w:eastAsia="ru-RU"/>
        </w:rPr>
        <w:t xml:space="preserve"> </w:t>
      </w:r>
      <w:r w:rsidR="008E20B5" w:rsidRPr="0064258C">
        <w:rPr>
          <w:rFonts w:ascii="Times New Roman" w:eastAsia="Times New Roman" w:hAnsi="Times New Roman" w:cs="Times New Roman"/>
          <w:b/>
          <w:color w:val="000000"/>
          <w:spacing w:val="2"/>
          <w:sz w:val="20"/>
          <w:szCs w:val="20"/>
          <w:lang w:eastAsia="ru-RU"/>
        </w:rPr>
        <w:t>_________</w:t>
      </w:r>
      <w:r w:rsidR="00AF7B18" w:rsidRPr="0064258C">
        <w:rPr>
          <w:rFonts w:ascii="Times New Roman" w:eastAsia="Times New Roman" w:hAnsi="Times New Roman" w:cs="Times New Roman"/>
          <w:b/>
          <w:color w:val="000000"/>
          <w:spacing w:val="2"/>
          <w:sz w:val="20"/>
          <w:szCs w:val="20"/>
          <w:lang w:eastAsia="ru-RU"/>
        </w:rPr>
        <w:t xml:space="preserve"> </w:t>
      </w:r>
      <w:r w:rsidR="00AF7B18">
        <w:rPr>
          <w:rFonts w:ascii="Times New Roman" w:eastAsia="Times New Roman" w:hAnsi="Times New Roman" w:cs="Times New Roman"/>
          <w:b/>
          <w:color w:val="000000"/>
          <w:spacing w:val="2"/>
          <w:sz w:val="20"/>
          <w:szCs w:val="20"/>
          <w:lang w:val="kk-KZ" w:eastAsia="ru-RU"/>
        </w:rPr>
        <w:t>(</w:t>
      </w:r>
      <w:r w:rsidR="008E20B5">
        <w:rPr>
          <w:rFonts w:ascii="Times New Roman" w:eastAsia="Times New Roman" w:hAnsi="Times New Roman" w:cs="Times New Roman"/>
          <w:b/>
          <w:color w:val="000000"/>
          <w:spacing w:val="2"/>
          <w:sz w:val="20"/>
          <w:szCs w:val="20"/>
          <w:lang w:val="kk-KZ" w:eastAsia="ru-RU"/>
        </w:rPr>
        <w:t xml:space="preserve">        </w:t>
      </w:r>
      <w:r w:rsidR="00AF7B18">
        <w:rPr>
          <w:rFonts w:ascii="Times New Roman" w:eastAsia="Times New Roman" w:hAnsi="Times New Roman" w:cs="Times New Roman"/>
          <w:b/>
          <w:color w:val="000000"/>
          <w:spacing w:val="2"/>
          <w:sz w:val="20"/>
          <w:szCs w:val="20"/>
          <w:lang w:val="kk-KZ"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теңгені</w:t>
      </w:r>
      <w:proofErr w:type="spellEnd"/>
      <w:r w:rsidRPr="0064258C">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құрайды</w:t>
      </w:r>
      <w:proofErr w:type="spellEnd"/>
      <w:r w:rsidRPr="0064258C">
        <w:rPr>
          <w:rFonts w:ascii="Times New Roman" w:eastAsia="Times New Roman" w:hAnsi="Times New Roman" w:cs="Times New Roman"/>
          <w:b/>
          <w:color w:val="000000"/>
          <w:spacing w:val="2"/>
          <w:sz w:val="20"/>
          <w:szCs w:val="20"/>
          <w:lang w:eastAsia="ru-RU"/>
        </w:rPr>
        <w:t>.</w:t>
      </w:r>
    </w:p>
    <w:p w14:paraId="0103E4DD" w14:textId="77777777" w:rsidR="00806CB6" w:rsidRPr="0064258C"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p>
    <w:p w14:paraId="0D6F9488" w14:textId="2A1585DC" w:rsidR="00F40209" w:rsidRPr="00B84438" w:rsidRDefault="005E497A"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 xml:space="preserve">ИТОГО: </w:t>
      </w:r>
      <w:r w:rsidR="008E20B5">
        <w:rPr>
          <w:rFonts w:ascii="Times New Roman" w:eastAsia="Times New Roman" w:hAnsi="Times New Roman" w:cs="Times New Roman"/>
          <w:b/>
          <w:color w:val="000000"/>
          <w:spacing w:val="2"/>
          <w:sz w:val="20"/>
          <w:szCs w:val="20"/>
          <w:lang w:val="kk-KZ" w:eastAsia="ru-RU"/>
        </w:rPr>
        <w:t>_______</w:t>
      </w:r>
      <w:r w:rsidR="00AF7B18">
        <w:rPr>
          <w:rFonts w:ascii="Times New Roman" w:eastAsia="Times New Roman" w:hAnsi="Times New Roman" w:cs="Times New Roman"/>
          <w:b/>
          <w:color w:val="000000"/>
          <w:spacing w:val="2"/>
          <w:sz w:val="20"/>
          <w:szCs w:val="20"/>
          <w:lang w:val="kk-KZ" w:eastAsia="ru-RU"/>
        </w:rPr>
        <w:t xml:space="preserve"> </w:t>
      </w:r>
      <w:proofErr w:type="gramStart"/>
      <w:r w:rsidR="00AF7B18">
        <w:rPr>
          <w:rFonts w:ascii="Times New Roman" w:eastAsia="Times New Roman" w:hAnsi="Times New Roman" w:cs="Times New Roman"/>
          <w:b/>
          <w:color w:val="000000"/>
          <w:spacing w:val="2"/>
          <w:sz w:val="20"/>
          <w:szCs w:val="20"/>
          <w:lang w:val="kk-KZ" w:eastAsia="ru-RU"/>
        </w:rPr>
        <w:t>(</w:t>
      </w:r>
      <w:r w:rsidR="008E20B5">
        <w:rPr>
          <w:rFonts w:ascii="Times New Roman" w:eastAsia="Times New Roman" w:hAnsi="Times New Roman" w:cs="Times New Roman"/>
          <w:b/>
          <w:color w:val="000000"/>
          <w:spacing w:val="2"/>
          <w:sz w:val="20"/>
          <w:szCs w:val="20"/>
          <w:lang w:val="kk-KZ" w:eastAsia="ru-RU"/>
        </w:rPr>
        <w:t xml:space="preserve">  </w:t>
      </w:r>
      <w:proofErr w:type="gramEnd"/>
      <w:r w:rsidR="008E20B5">
        <w:rPr>
          <w:rFonts w:ascii="Times New Roman" w:eastAsia="Times New Roman" w:hAnsi="Times New Roman" w:cs="Times New Roman"/>
          <w:b/>
          <w:color w:val="000000"/>
          <w:spacing w:val="2"/>
          <w:sz w:val="20"/>
          <w:szCs w:val="20"/>
          <w:lang w:val="kk-KZ" w:eastAsia="ru-RU"/>
        </w:rPr>
        <w:t xml:space="preserve">             </w:t>
      </w:r>
      <w:r w:rsidR="00AF7B18">
        <w:rPr>
          <w:rFonts w:ascii="Times New Roman" w:eastAsia="Times New Roman" w:hAnsi="Times New Roman" w:cs="Times New Roman"/>
          <w:b/>
          <w:color w:val="000000"/>
          <w:spacing w:val="2"/>
          <w:sz w:val="20"/>
          <w:szCs w:val="20"/>
          <w:lang w:val="kk-KZ" w:eastAsia="ru-RU"/>
        </w:rPr>
        <w:t xml:space="preserve">) </w:t>
      </w:r>
      <w:r w:rsidRPr="00B84438">
        <w:rPr>
          <w:rFonts w:ascii="Times New Roman" w:eastAsia="Times New Roman" w:hAnsi="Times New Roman" w:cs="Times New Roman"/>
          <w:b/>
          <w:color w:val="000000"/>
          <w:spacing w:val="2"/>
          <w:sz w:val="20"/>
          <w:szCs w:val="20"/>
          <w:lang w:eastAsia="ru-RU"/>
        </w:rPr>
        <w:t>тенге</w:t>
      </w:r>
      <w:r w:rsidR="00D32620" w:rsidRPr="00B84438">
        <w:rPr>
          <w:rFonts w:ascii="Times New Roman" w:eastAsia="Times New Roman" w:hAnsi="Times New Roman" w:cs="Times New Roman"/>
          <w:b/>
          <w:color w:val="000000"/>
          <w:spacing w:val="2"/>
          <w:sz w:val="20"/>
          <w:szCs w:val="20"/>
          <w:lang w:eastAsia="ru-RU"/>
        </w:rPr>
        <w:t>.</w:t>
      </w:r>
    </w:p>
    <w:p w14:paraId="0CA1D943"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381892A1" w14:textId="77777777" w:rsidR="0027557A" w:rsidRPr="00B84438" w:rsidRDefault="0027557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B84438" w:rsidRPr="00B84438" w14:paraId="1A2184AF" w14:textId="77777777" w:rsidTr="00906020">
        <w:trPr>
          <w:trHeight w:val="4623"/>
        </w:trPr>
        <w:tc>
          <w:tcPr>
            <w:tcW w:w="5103" w:type="dxa"/>
            <w:tcBorders>
              <w:top w:val="nil"/>
              <w:left w:val="nil"/>
              <w:bottom w:val="nil"/>
              <w:right w:val="nil"/>
            </w:tcBorders>
            <w:shd w:val="clear" w:color="auto" w:fill="auto"/>
            <w:tcMar>
              <w:top w:w="45" w:type="dxa"/>
              <w:left w:w="75" w:type="dxa"/>
              <w:bottom w:w="45" w:type="dxa"/>
              <w:right w:w="75" w:type="dxa"/>
            </w:tcMar>
            <w:hideMark/>
          </w:tcPr>
          <w:p w14:paraId="21BDFDEC"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proofErr w:type="spellStart"/>
            <w:r w:rsidRPr="00B84438">
              <w:rPr>
                <w:rFonts w:ascii="Times New Roman" w:eastAsia="Times New Roman" w:hAnsi="Times New Roman" w:cs="Times New Roman"/>
                <w:b/>
                <w:color w:val="000000"/>
                <w:spacing w:val="2"/>
                <w:sz w:val="20"/>
                <w:szCs w:val="20"/>
                <w:lang w:eastAsia="ru-RU"/>
              </w:rPr>
              <w:t>Тапсырыс</w:t>
            </w:r>
            <w:proofErr w:type="spellEnd"/>
            <w:r w:rsidRPr="00B84438">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беруші</w:t>
            </w:r>
            <w:proofErr w:type="spellEnd"/>
            <w:r w:rsidRPr="00B84438">
              <w:rPr>
                <w:rFonts w:ascii="Times New Roman" w:eastAsia="Times New Roman" w:hAnsi="Times New Roman" w:cs="Times New Roman"/>
                <w:b/>
                <w:color w:val="000000"/>
                <w:spacing w:val="2"/>
                <w:sz w:val="20"/>
                <w:szCs w:val="20"/>
                <w:lang w:eastAsia="ru-RU"/>
              </w:rPr>
              <w:t>:</w:t>
            </w:r>
          </w:p>
          <w:p w14:paraId="10C31736"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Заказчик:</w:t>
            </w:r>
          </w:p>
          <w:p w14:paraId="203BD349"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322553B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управления здравоохранения акимата Жамбылской области»</w:t>
            </w:r>
          </w:p>
          <w:p w14:paraId="5D085B4E"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БИН 010 940 002 046</w:t>
            </w:r>
          </w:p>
          <w:p w14:paraId="24A3AD68"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Банковские реквизиты:  </w:t>
            </w:r>
          </w:p>
          <w:p w14:paraId="3640421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ИИК  KZ768562203112521517 </w:t>
            </w:r>
          </w:p>
          <w:p w14:paraId="5A34B8AF"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БИК  KCJBKZKX ЖФ АО "Банк ЦентрКредит", г.Тараз</w:t>
            </w:r>
          </w:p>
          <w:p w14:paraId="339DF83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Адрес:  080000,  Жамбылская область, </w:t>
            </w:r>
          </w:p>
          <w:p w14:paraId="4E489D1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  Тараз, ул. Рысбек батыра, 13 «А»</w:t>
            </w:r>
          </w:p>
          <w:p w14:paraId="52BE606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тел/факс: 8 (7262) 54-47-15 </w:t>
            </w:r>
          </w:p>
          <w:p w14:paraId="6C85375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электронный адрес: poliklinika--5@mail.ru</w:t>
            </w:r>
          </w:p>
          <w:p w14:paraId="13927426" w14:textId="67CB6F49" w:rsidR="00B84438" w:rsidRPr="00EC73C4" w:rsidRDefault="00492607" w:rsidP="00492607">
            <w:pPr>
              <w:spacing w:after="0" w:line="240" w:lineRule="auto"/>
              <w:textAlignment w:val="baseline"/>
              <w:rPr>
                <w:rFonts w:ascii="Times New Roman" w:eastAsia="Times New Roman" w:hAnsi="Times New Roman" w:cs="Times New Roman"/>
                <w:color w:val="000000"/>
                <w:spacing w:val="2"/>
                <w:sz w:val="20"/>
                <w:szCs w:val="20"/>
                <w:lang w:eastAsia="ru-RU"/>
              </w:rPr>
            </w:pPr>
            <w:r w:rsidRPr="00EC73C4">
              <w:rPr>
                <w:rFonts w:ascii="Times New Roman" w:eastAsia="Calibri" w:hAnsi="Times New Roman" w:cs="Times New Roman"/>
                <w:lang w:val="kk-KZ"/>
              </w:rPr>
              <w:t>Главный врач_________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747E8AED"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proofErr w:type="spellStart"/>
            <w:r w:rsidRPr="00B84438">
              <w:rPr>
                <w:rFonts w:ascii="Times New Roman" w:eastAsia="Times New Roman" w:hAnsi="Times New Roman" w:cs="Times New Roman"/>
                <w:b/>
                <w:color w:val="000000"/>
                <w:spacing w:val="2"/>
                <w:sz w:val="20"/>
                <w:szCs w:val="20"/>
                <w:lang w:eastAsia="ru-RU"/>
              </w:rPr>
              <w:t>Өнім</w:t>
            </w:r>
            <w:proofErr w:type="spellEnd"/>
            <w:r w:rsidRPr="00B84438">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беруші</w:t>
            </w:r>
            <w:proofErr w:type="spellEnd"/>
            <w:r w:rsidRPr="00B84438">
              <w:rPr>
                <w:rFonts w:ascii="Times New Roman" w:eastAsia="Times New Roman" w:hAnsi="Times New Roman" w:cs="Times New Roman"/>
                <w:b/>
                <w:color w:val="000000"/>
                <w:spacing w:val="2"/>
                <w:sz w:val="20"/>
                <w:szCs w:val="20"/>
                <w:lang w:eastAsia="ru-RU"/>
              </w:rPr>
              <w:t>:</w:t>
            </w:r>
          </w:p>
          <w:p w14:paraId="35A49DFC"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Поставщик:</w:t>
            </w:r>
          </w:p>
          <w:p w14:paraId="26FA5AD0"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6D7AB2FA" w14:textId="77777777" w:rsidR="00906020"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131F83B2" w14:textId="77777777" w:rsid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551211E1" w14:textId="77777777" w:rsidR="00EC73C4" w:rsidRP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173123B9"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53343045" w14:textId="0DF3FEEB" w:rsidR="00CF54BF" w:rsidRPr="00B84438" w:rsidRDefault="00906020" w:rsidP="00CF54BF">
            <w:pPr>
              <w:spacing w:after="0" w:line="276" w:lineRule="auto"/>
              <w:ind w:left="20"/>
              <w:jc w:val="both"/>
              <w:rPr>
                <w:rFonts w:ascii="Times New Roman" w:eastAsia="Times New Roman" w:hAnsi="Times New Roman" w:cs="Times New Roman"/>
                <w:b/>
                <w:color w:val="000000"/>
                <w:spacing w:val="2"/>
                <w:sz w:val="20"/>
                <w:szCs w:val="20"/>
                <w:lang w:eastAsia="ru-RU"/>
              </w:rPr>
            </w:pPr>
            <w:r w:rsidRPr="00EC73C4">
              <w:rPr>
                <w:rFonts w:ascii="Times New Roman" w:eastAsia="Times New Roman" w:hAnsi="Times New Roman" w:cs="Times New Roman"/>
                <w:bCs/>
                <w:color w:val="000000"/>
                <w:spacing w:val="2"/>
                <w:lang w:eastAsia="ru-RU"/>
              </w:rPr>
              <w:t xml:space="preserve"> </w:t>
            </w:r>
          </w:p>
          <w:p w14:paraId="43AB351D" w14:textId="25D53705" w:rsidR="00B84438" w:rsidRPr="00B84438" w:rsidRDefault="00B84438" w:rsidP="00906020">
            <w:pPr>
              <w:spacing w:after="0" w:line="276" w:lineRule="auto"/>
              <w:ind w:left="20"/>
              <w:jc w:val="both"/>
              <w:rPr>
                <w:rFonts w:ascii="Times New Roman" w:eastAsia="Times New Roman" w:hAnsi="Times New Roman" w:cs="Times New Roman"/>
                <w:b/>
                <w:color w:val="000000"/>
                <w:spacing w:val="2"/>
                <w:sz w:val="20"/>
                <w:szCs w:val="20"/>
                <w:lang w:eastAsia="ru-RU"/>
              </w:rPr>
            </w:pPr>
          </w:p>
        </w:tc>
      </w:tr>
    </w:tbl>
    <w:p w14:paraId="12EBFDAD" w14:textId="77777777" w:rsidR="00F40209" w:rsidRPr="00B84438" w:rsidRDefault="00F40209" w:rsidP="00F40209">
      <w:pPr>
        <w:shd w:val="clear" w:color="auto" w:fill="FFFFFF"/>
        <w:spacing w:after="0" w:line="240" w:lineRule="auto"/>
        <w:jc w:val="both"/>
        <w:textAlignment w:val="baseline"/>
        <w:rPr>
          <w:rFonts w:ascii="Times New Roman" w:hAnsi="Times New Roman" w:cs="Times New Roman"/>
          <w:sz w:val="20"/>
          <w:szCs w:val="20"/>
        </w:rPr>
      </w:pPr>
    </w:p>
    <w:p w14:paraId="56710613" w14:textId="32F2271C" w:rsidR="008E6354" w:rsidRPr="00106B05" w:rsidRDefault="008E6354" w:rsidP="00106B05">
      <w:pPr>
        <w:rPr>
          <w:rFonts w:ascii="Times New Roman" w:hAnsi="Times New Roman" w:cs="Times New Roman"/>
          <w:sz w:val="20"/>
          <w:szCs w:val="20"/>
        </w:rPr>
      </w:pPr>
    </w:p>
    <w:sectPr w:rsidR="008E6354" w:rsidRPr="00106B05" w:rsidSect="0064258C">
      <w:pgSz w:w="16838" w:h="11906" w:orient="landscape"/>
      <w:pgMar w:top="1134" w:right="567" w:bottom="56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FCCE" w14:textId="77777777" w:rsidR="00433343" w:rsidRDefault="00433343" w:rsidP="00906020">
      <w:pPr>
        <w:spacing w:after="0" w:line="240" w:lineRule="auto"/>
      </w:pPr>
      <w:r>
        <w:separator/>
      </w:r>
    </w:p>
  </w:endnote>
  <w:endnote w:type="continuationSeparator" w:id="0">
    <w:p w14:paraId="1268514D" w14:textId="77777777" w:rsidR="00433343" w:rsidRDefault="00433343" w:rsidP="0090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0643" w14:textId="77777777" w:rsidR="00433343" w:rsidRDefault="00433343" w:rsidP="00906020">
      <w:pPr>
        <w:spacing w:after="0" w:line="240" w:lineRule="auto"/>
      </w:pPr>
      <w:r>
        <w:separator/>
      </w:r>
    </w:p>
  </w:footnote>
  <w:footnote w:type="continuationSeparator" w:id="0">
    <w:p w14:paraId="12DF7229" w14:textId="77777777" w:rsidR="00433343" w:rsidRDefault="00433343" w:rsidP="00906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31"/>
    <w:rsid w:val="00030B37"/>
    <w:rsid w:val="00042EAE"/>
    <w:rsid w:val="000534BC"/>
    <w:rsid w:val="000726CB"/>
    <w:rsid w:val="000D5659"/>
    <w:rsid w:val="000E5AEB"/>
    <w:rsid w:val="00104A56"/>
    <w:rsid w:val="00106531"/>
    <w:rsid w:val="00106B05"/>
    <w:rsid w:val="00123D24"/>
    <w:rsid w:val="00124994"/>
    <w:rsid w:val="00125A0C"/>
    <w:rsid w:val="0013594D"/>
    <w:rsid w:val="001408D8"/>
    <w:rsid w:val="00163F58"/>
    <w:rsid w:val="00176010"/>
    <w:rsid w:val="00190EE2"/>
    <w:rsid w:val="001932F1"/>
    <w:rsid w:val="001A6EA1"/>
    <w:rsid w:val="001B79A4"/>
    <w:rsid w:val="001C0D21"/>
    <w:rsid w:val="001E2665"/>
    <w:rsid w:val="001E3407"/>
    <w:rsid w:val="001E53A9"/>
    <w:rsid w:val="001F1BA1"/>
    <w:rsid w:val="00204DFA"/>
    <w:rsid w:val="00226867"/>
    <w:rsid w:val="00237D20"/>
    <w:rsid w:val="00237EF7"/>
    <w:rsid w:val="00246764"/>
    <w:rsid w:val="00256B65"/>
    <w:rsid w:val="00262611"/>
    <w:rsid w:val="002654F1"/>
    <w:rsid w:val="0027232C"/>
    <w:rsid w:val="00273637"/>
    <w:rsid w:val="0027557A"/>
    <w:rsid w:val="00276C86"/>
    <w:rsid w:val="0029089A"/>
    <w:rsid w:val="00293766"/>
    <w:rsid w:val="00294E2F"/>
    <w:rsid w:val="0029771B"/>
    <w:rsid w:val="002977ED"/>
    <w:rsid w:val="002A2BF5"/>
    <w:rsid w:val="002C051C"/>
    <w:rsid w:val="002C0A59"/>
    <w:rsid w:val="002D2691"/>
    <w:rsid w:val="003123E4"/>
    <w:rsid w:val="00313C1E"/>
    <w:rsid w:val="003177BC"/>
    <w:rsid w:val="0032619E"/>
    <w:rsid w:val="003337A6"/>
    <w:rsid w:val="003441A4"/>
    <w:rsid w:val="00365162"/>
    <w:rsid w:val="003739CA"/>
    <w:rsid w:val="003751E7"/>
    <w:rsid w:val="00384D50"/>
    <w:rsid w:val="003A05C9"/>
    <w:rsid w:val="003A2A79"/>
    <w:rsid w:val="003C7063"/>
    <w:rsid w:val="003D5E09"/>
    <w:rsid w:val="003E37B5"/>
    <w:rsid w:val="003E38DC"/>
    <w:rsid w:val="003E4D31"/>
    <w:rsid w:val="0040061C"/>
    <w:rsid w:val="00411267"/>
    <w:rsid w:val="00421EEA"/>
    <w:rsid w:val="004329F9"/>
    <w:rsid w:val="00433343"/>
    <w:rsid w:val="004375C9"/>
    <w:rsid w:val="00440694"/>
    <w:rsid w:val="0044145E"/>
    <w:rsid w:val="00451FEB"/>
    <w:rsid w:val="00472CAA"/>
    <w:rsid w:val="00492607"/>
    <w:rsid w:val="00496A1A"/>
    <w:rsid w:val="004B1505"/>
    <w:rsid w:val="004B5675"/>
    <w:rsid w:val="004C0462"/>
    <w:rsid w:val="004C6649"/>
    <w:rsid w:val="004D21B0"/>
    <w:rsid w:val="004D3C30"/>
    <w:rsid w:val="004E7E9B"/>
    <w:rsid w:val="00507444"/>
    <w:rsid w:val="00527059"/>
    <w:rsid w:val="005319DA"/>
    <w:rsid w:val="00541012"/>
    <w:rsid w:val="00545685"/>
    <w:rsid w:val="00550987"/>
    <w:rsid w:val="005721BB"/>
    <w:rsid w:val="005800FE"/>
    <w:rsid w:val="00584BA2"/>
    <w:rsid w:val="00586AD5"/>
    <w:rsid w:val="0058726B"/>
    <w:rsid w:val="005903B7"/>
    <w:rsid w:val="0059116D"/>
    <w:rsid w:val="005C57A7"/>
    <w:rsid w:val="005D1947"/>
    <w:rsid w:val="005E3EC3"/>
    <w:rsid w:val="005E497A"/>
    <w:rsid w:val="005E7B58"/>
    <w:rsid w:val="005F28C1"/>
    <w:rsid w:val="005F548E"/>
    <w:rsid w:val="00603A14"/>
    <w:rsid w:val="0061551A"/>
    <w:rsid w:val="00615DCB"/>
    <w:rsid w:val="00620E3F"/>
    <w:rsid w:val="00624C87"/>
    <w:rsid w:val="00632267"/>
    <w:rsid w:val="0064258C"/>
    <w:rsid w:val="006571DF"/>
    <w:rsid w:val="006626FF"/>
    <w:rsid w:val="00670898"/>
    <w:rsid w:val="0067777B"/>
    <w:rsid w:val="00684CB6"/>
    <w:rsid w:val="006852E8"/>
    <w:rsid w:val="006867EF"/>
    <w:rsid w:val="00690425"/>
    <w:rsid w:val="00693B3A"/>
    <w:rsid w:val="006A29F7"/>
    <w:rsid w:val="006B215A"/>
    <w:rsid w:val="006B24AD"/>
    <w:rsid w:val="006B35E0"/>
    <w:rsid w:val="006B5482"/>
    <w:rsid w:val="006B614D"/>
    <w:rsid w:val="006B756B"/>
    <w:rsid w:val="006C2C17"/>
    <w:rsid w:val="006D56BC"/>
    <w:rsid w:val="006F474A"/>
    <w:rsid w:val="00702FBD"/>
    <w:rsid w:val="00703944"/>
    <w:rsid w:val="007076C4"/>
    <w:rsid w:val="00710FB0"/>
    <w:rsid w:val="00721793"/>
    <w:rsid w:val="007339E4"/>
    <w:rsid w:val="00735770"/>
    <w:rsid w:val="0074023A"/>
    <w:rsid w:val="00753C92"/>
    <w:rsid w:val="00777B12"/>
    <w:rsid w:val="00785DDE"/>
    <w:rsid w:val="007860B4"/>
    <w:rsid w:val="007974DA"/>
    <w:rsid w:val="007A0E59"/>
    <w:rsid w:val="007E6AB0"/>
    <w:rsid w:val="00805572"/>
    <w:rsid w:val="00806CB6"/>
    <w:rsid w:val="0082793A"/>
    <w:rsid w:val="00852C9D"/>
    <w:rsid w:val="00865ACD"/>
    <w:rsid w:val="00873E31"/>
    <w:rsid w:val="00890B54"/>
    <w:rsid w:val="008B50C2"/>
    <w:rsid w:val="008D536F"/>
    <w:rsid w:val="008D5BF4"/>
    <w:rsid w:val="008D79D3"/>
    <w:rsid w:val="008E20B5"/>
    <w:rsid w:val="008E6354"/>
    <w:rsid w:val="008E6A56"/>
    <w:rsid w:val="008F10EC"/>
    <w:rsid w:val="0090044E"/>
    <w:rsid w:val="00903830"/>
    <w:rsid w:val="00906020"/>
    <w:rsid w:val="00912C83"/>
    <w:rsid w:val="00936E25"/>
    <w:rsid w:val="0095301E"/>
    <w:rsid w:val="009710EF"/>
    <w:rsid w:val="009741A4"/>
    <w:rsid w:val="0098671D"/>
    <w:rsid w:val="0099222B"/>
    <w:rsid w:val="009A1DCA"/>
    <w:rsid w:val="009B00B6"/>
    <w:rsid w:val="009B724A"/>
    <w:rsid w:val="009D1000"/>
    <w:rsid w:val="009E0C55"/>
    <w:rsid w:val="009F7B07"/>
    <w:rsid w:val="00A050BF"/>
    <w:rsid w:val="00A156C8"/>
    <w:rsid w:val="00A201EF"/>
    <w:rsid w:val="00A353CD"/>
    <w:rsid w:val="00A41BB2"/>
    <w:rsid w:val="00A43340"/>
    <w:rsid w:val="00A44314"/>
    <w:rsid w:val="00A450D4"/>
    <w:rsid w:val="00A71EF2"/>
    <w:rsid w:val="00A87A1A"/>
    <w:rsid w:val="00A917ED"/>
    <w:rsid w:val="00AA6828"/>
    <w:rsid w:val="00AB165D"/>
    <w:rsid w:val="00AD18E3"/>
    <w:rsid w:val="00AD44B5"/>
    <w:rsid w:val="00AF0277"/>
    <w:rsid w:val="00AF12A8"/>
    <w:rsid w:val="00AF7B18"/>
    <w:rsid w:val="00B03B28"/>
    <w:rsid w:val="00B27568"/>
    <w:rsid w:val="00B275A2"/>
    <w:rsid w:val="00B33559"/>
    <w:rsid w:val="00B37492"/>
    <w:rsid w:val="00B47E81"/>
    <w:rsid w:val="00B57272"/>
    <w:rsid w:val="00B62FFA"/>
    <w:rsid w:val="00B63366"/>
    <w:rsid w:val="00B63E07"/>
    <w:rsid w:val="00B71B90"/>
    <w:rsid w:val="00B72078"/>
    <w:rsid w:val="00B84438"/>
    <w:rsid w:val="00B877D3"/>
    <w:rsid w:val="00B9234D"/>
    <w:rsid w:val="00B975A3"/>
    <w:rsid w:val="00BA32DB"/>
    <w:rsid w:val="00BB627E"/>
    <w:rsid w:val="00BB6882"/>
    <w:rsid w:val="00BC6968"/>
    <w:rsid w:val="00BC7613"/>
    <w:rsid w:val="00C10F88"/>
    <w:rsid w:val="00C12EB5"/>
    <w:rsid w:val="00C16E8A"/>
    <w:rsid w:val="00C24C32"/>
    <w:rsid w:val="00C25B59"/>
    <w:rsid w:val="00C46193"/>
    <w:rsid w:val="00C56950"/>
    <w:rsid w:val="00C611A0"/>
    <w:rsid w:val="00C654E8"/>
    <w:rsid w:val="00C71E71"/>
    <w:rsid w:val="00C76EA3"/>
    <w:rsid w:val="00C80837"/>
    <w:rsid w:val="00C9039E"/>
    <w:rsid w:val="00C92504"/>
    <w:rsid w:val="00C96C7A"/>
    <w:rsid w:val="00C97156"/>
    <w:rsid w:val="00CB75B2"/>
    <w:rsid w:val="00CC3E4E"/>
    <w:rsid w:val="00CC45A5"/>
    <w:rsid w:val="00CC4885"/>
    <w:rsid w:val="00CC5716"/>
    <w:rsid w:val="00CC7689"/>
    <w:rsid w:val="00CE233F"/>
    <w:rsid w:val="00CF54BF"/>
    <w:rsid w:val="00D02697"/>
    <w:rsid w:val="00D07BD1"/>
    <w:rsid w:val="00D205EF"/>
    <w:rsid w:val="00D21D22"/>
    <w:rsid w:val="00D23011"/>
    <w:rsid w:val="00D26BEA"/>
    <w:rsid w:val="00D305F6"/>
    <w:rsid w:val="00D30F2A"/>
    <w:rsid w:val="00D32620"/>
    <w:rsid w:val="00D32638"/>
    <w:rsid w:val="00D40608"/>
    <w:rsid w:val="00D51DA7"/>
    <w:rsid w:val="00D52070"/>
    <w:rsid w:val="00D5505A"/>
    <w:rsid w:val="00D573EC"/>
    <w:rsid w:val="00D57A6A"/>
    <w:rsid w:val="00D6443F"/>
    <w:rsid w:val="00D67FC0"/>
    <w:rsid w:val="00D867AE"/>
    <w:rsid w:val="00D906F0"/>
    <w:rsid w:val="00D915A0"/>
    <w:rsid w:val="00D965FA"/>
    <w:rsid w:val="00DB3B9B"/>
    <w:rsid w:val="00DC1FFE"/>
    <w:rsid w:val="00DC3CC7"/>
    <w:rsid w:val="00DC4C38"/>
    <w:rsid w:val="00DC7744"/>
    <w:rsid w:val="00DC7D6F"/>
    <w:rsid w:val="00DF014E"/>
    <w:rsid w:val="00DF535A"/>
    <w:rsid w:val="00E106DF"/>
    <w:rsid w:val="00E20556"/>
    <w:rsid w:val="00E32D12"/>
    <w:rsid w:val="00E37A85"/>
    <w:rsid w:val="00E73401"/>
    <w:rsid w:val="00E75300"/>
    <w:rsid w:val="00E76E7A"/>
    <w:rsid w:val="00E7764B"/>
    <w:rsid w:val="00E8023A"/>
    <w:rsid w:val="00E93F86"/>
    <w:rsid w:val="00EA2E57"/>
    <w:rsid w:val="00EA7FD3"/>
    <w:rsid w:val="00EB1C04"/>
    <w:rsid w:val="00EB79D0"/>
    <w:rsid w:val="00EC3E25"/>
    <w:rsid w:val="00EC526D"/>
    <w:rsid w:val="00EC73C4"/>
    <w:rsid w:val="00ED45D3"/>
    <w:rsid w:val="00EE2CE6"/>
    <w:rsid w:val="00EF4570"/>
    <w:rsid w:val="00EF7C74"/>
    <w:rsid w:val="00F01074"/>
    <w:rsid w:val="00F062A5"/>
    <w:rsid w:val="00F252B6"/>
    <w:rsid w:val="00F33D9B"/>
    <w:rsid w:val="00F40209"/>
    <w:rsid w:val="00F46AF5"/>
    <w:rsid w:val="00F508FE"/>
    <w:rsid w:val="00F648CA"/>
    <w:rsid w:val="00F72D02"/>
    <w:rsid w:val="00F90C3C"/>
    <w:rsid w:val="00F92F64"/>
    <w:rsid w:val="00FA0B1E"/>
    <w:rsid w:val="00FA1DDB"/>
    <w:rsid w:val="00FB0B6D"/>
    <w:rsid w:val="00FB3B31"/>
    <w:rsid w:val="00FB77FE"/>
    <w:rsid w:val="00FD5A46"/>
    <w:rsid w:val="00FD6238"/>
    <w:rsid w:val="00FF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A587"/>
  <w15:docId w15:val="{2406D902-E275-44DF-BE24-BBCC256F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14D"/>
  </w:style>
  <w:style w:type="paragraph" w:styleId="3">
    <w:name w:val="heading 3"/>
    <w:basedOn w:val="a"/>
    <w:next w:val="a"/>
    <w:link w:val="30"/>
    <w:qFormat/>
    <w:rsid w:val="006867EF"/>
    <w:pPr>
      <w:keepNext/>
      <w:autoSpaceDE w:val="0"/>
      <w:autoSpaceDN w:val="0"/>
      <w:adjustRightInd w:val="0"/>
      <w:spacing w:after="0" w:line="240" w:lineRule="auto"/>
      <w:ind w:firstLine="720"/>
      <w:jc w:val="both"/>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71DF"/>
    <w:pPr>
      <w:spacing w:after="0" w:line="240" w:lineRule="auto"/>
    </w:pPr>
  </w:style>
  <w:style w:type="table" w:styleId="a5">
    <w:name w:val="Table Grid"/>
    <w:basedOn w:val="a1"/>
    <w:uiPriority w:val="39"/>
    <w:rsid w:val="00F4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6867EF"/>
    <w:rPr>
      <w:rFonts w:ascii="Times New Roman" w:eastAsia="Times New Roman" w:hAnsi="Times New Roman" w:cs="Times New Roman"/>
      <w:b/>
      <w:bCs/>
      <w:color w:val="000000"/>
      <w:sz w:val="24"/>
      <w:szCs w:val="24"/>
      <w:lang w:eastAsia="ru-RU"/>
    </w:rPr>
  </w:style>
  <w:style w:type="character" w:customStyle="1" w:styleId="rvts12">
    <w:name w:val="rvts12"/>
    <w:rsid w:val="006867EF"/>
    <w:rPr>
      <w:b/>
      <w:bCs/>
      <w:color w:val="000080"/>
      <w:sz w:val="24"/>
      <w:szCs w:val="24"/>
    </w:rPr>
  </w:style>
  <w:style w:type="paragraph" w:customStyle="1" w:styleId="Default">
    <w:name w:val="Default"/>
    <w:uiPriority w:val="99"/>
    <w:rsid w:val="006867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link w:val="a3"/>
    <w:uiPriority w:val="1"/>
    <w:locked/>
    <w:rsid w:val="006867EF"/>
  </w:style>
  <w:style w:type="paragraph" w:styleId="a6">
    <w:name w:val="header"/>
    <w:basedOn w:val="a"/>
    <w:link w:val="a7"/>
    <w:uiPriority w:val="99"/>
    <w:unhideWhenUsed/>
    <w:rsid w:val="00906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6020"/>
  </w:style>
  <w:style w:type="paragraph" w:styleId="a8">
    <w:name w:val="footer"/>
    <w:basedOn w:val="a"/>
    <w:link w:val="a9"/>
    <w:uiPriority w:val="99"/>
    <w:unhideWhenUsed/>
    <w:rsid w:val="00906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6020"/>
  </w:style>
  <w:style w:type="paragraph" w:styleId="HTML">
    <w:name w:val="HTML Preformatted"/>
    <w:basedOn w:val="a"/>
    <w:link w:val="HTML0"/>
    <w:uiPriority w:val="99"/>
    <w:unhideWhenUsed/>
    <w:rsid w:val="00A917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A917ED"/>
    <w:rPr>
      <w:rFonts w:ascii="Consolas" w:hAnsi="Consolas"/>
      <w:sz w:val="20"/>
      <w:szCs w:val="20"/>
    </w:rPr>
  </w:style>
  <w:style w:type="paragraph" w:styleId="aa">
    <w:name w:val="Normal (Web)"/>
    <w:basedOn w:val="a"/>
    <w:uiPriority w:val="99"/>
    <w:semiHidden/>
    <w:unhideWhenUsed/>
    <w:rsid w:val="00A917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b">
    <w:name w:val="Strong"/>
    <w:basedOn w:val="a0"/>
    <w:uiPriority w:val="22"/>
    <w:qFormat/>
    <w:rsid w:val="00A917ED"/>
    <w:rPr>
      <w:b/>
      <w:bCs/>
    </w:rPr>
  </w:style>
  <w:style w:type="paragraph" w:styleId="ac">
    <w:name w:val="List Paragraph"/>
    <w:basedOn w:val="a"/>
    <w:uiPriority w:val="34"/>
    <w:qFormat/>
    <w:rsid w:val="009741A4"/>
    <w:pPr>
      <w:ind w:left="720"/>
      <w:contextualSpacing/>
    </w:pPr>
  </w:style>
  <w:style w:type="table" w:customStyle="1" w:styleId="1">
    <w:name w:val="Сетка таблицы1"/>
    <w:basedOn w:val="a1"/>
    <w:next w:val="a5"/>
    <w:uiPriority w:val="39"/>
    <w:rsid w:val="00642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28476">
      <w:bodyDiv w:val="1"/>
      <w:marLeft w:val="0"/>
      <w:marRight w:val="0"/>
      <w:marTop w:val="0"/>
      <w:marBottom w:val="0"/>
      <w:divBdr>
        <w:top w:val="none" w:sz="0" w:space="0" w:color="auto"/>
        <w:left w:val="none" w:sz="0" w:space="0" w:color="auto"/>
        <w:bottom w:val="none" w:sz="0" w:space="0" w:color="auto"/>
        <w:right w:val="none" w:sz="0" w:space="0" w:color="auto"/>
      </w:divBdr>
    </w:div>
    <w:div w:id="930505274">
      <w:bodyDiv w:val="1"/>
      <w:marLeft w:val="0"/>
      <w:marRight w:val="0"/>
      <w:marTop w:val="0"/>
      <w:marBottom w:val="0"/>
      <w:divBdr>
        <w:top w:val="none" w:sz="0" w:space="0" w:color="auto"/>
        <w:left w:val="none" w:sz="0" w:space="0" w:color="auto"/>
        <w:bottom w:val="none" w:sz="0" w:space="0" w:color="auto"/>
        <w:right w:val="none" w:sz="0" w:space="0" w:color="auto"/>
      </w:divBdr>
    </w:div>
    <w:div w:id="12327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ilet.zan.kz/rus/docs/Z15000004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P210000037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17</Pages>
  <Words>8744</Words>
  <Characters>49845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Батурина Анна</cp:lastModifiedBy>
  <cp:revision>48</cp:revision>
  <cp:lastPrinted>2023-06-26T05:56:00Z</cp:lastPrinted>
  <dcterms:created xsi:type="dcterms:W3CDTF">2024-01-31T04:06:00Z</dcterms:created>
  <dcterms:modified xsi:type="dcterms:W3CDTF">2024-04-09T04:05:00Z</dcterms:modified>
</cp:coreProperties>
</file>