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-855"/>
        <w:tblW w:w="15250" w:type="dxa"/>
        <w:tblLayout w:type="fixed"/>
        <w:tblLook w:val="0000" w:firstRow="0" w:lastRow="0" w:firstColumn="0" w:lastColumn="0" w:noHBand="0" w:noVBand="0"/>
      </w:tblPr>
      <w:tblGrid>
        <w:gridCol w:w="28"/>
        <w:gridCol w:w="788"/>
        <w:gridCol w:w="450"/>
        <w:gridCol w:w="1210"/>
        <w:gridCol w:w="2124"/>
        <w:gridCol w:w="778"/>
        <w:gridCol w:w="314"/>
        <w:gridCol w:w="1075"/>
        <w:gridCol w:w="1176"/>
        <w:gridCol w:w="1223"/>
        <w:gridCol w:w="1116"/>
        <w:gridCol w:w="518"/>
        <w:gridCol w:w="2349"/>
        <w:gridCol w:w="32"/>
        <w:gridCol w:w="1074"/>
        <w:gridCol w:w="54"/>
        <w:gridCol w:w="919"/>
        <w:gridCol w:w="7"/>
        <w:gridCol w:w="15"/>
      </w:tblGrid>
      <w:tr w:rsidR="002F10B2" w:rsidRPr="00377BC3" w14:paraId="65BD397C" w14:textId="77777777" w:rsidTr="00CC78DA">
        <w:trPr>
          <w:gridBefore w:val="7"/>
          <w:gridAfter w:val="8"/>
          <w:wBefore w:w="5692" w:type="dxa"/>
          <w:wAfter w:w="4968" w:type="dxa"/>
          <w:trHeight w:val="305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:rsidRPr="00377BC3" w14:paraId="15C05A94" w14:textId="77777777" w:rsidTr="00CC78DA">
        <w:trPr>
          <w:gridAfter w:val="14"/>
          <w:wAfter w:w="10650" w:type="dxa"/>
          <w:trHeight w:val="305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BC3" w:rsidRPr="00377BC3" w14:paraId="68A9F0A6" w14:textId="77777777" w:rsidTr="00CC78DA">
        <w:trPr>
          <w:gridAfter w:val="14"/>
          <w:wAfter w:w="10650" w:type="dxa"/>
          <w:trHeight w:val="305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BADA3" w14:textId="77777777" w:rsidR="00377BC3" w:rsidRPr="00377BC3" w:rsidRDefault="00377BC3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C7145E5" w14:textId="77777777" w:rsidR="00377BC3" w:rsidRPr="00377BC3" w:rsidRDefault="00377BC3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0932973" w14:textId="77777777" w:rsidR="00377BC3" w:rsidRPr="00377BC3" w:rsidRDefault="00377BC3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BC3" w:rsidRPr="00377BC3" w14:paraId="5F21A3F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75"/>
        </w:trPr>
        <w:tc>
          <w:tcPr>
            <w:tcW w:w="788" w:type="dxa"/>
            <w:vMerge w:val="restart"/>
            <w:shd w:val="clear" w:color="000000" w:fill="FFFFFF"/>
          </w:tcPr>
          <w:p w14:paraId="2E6C5F5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12333" w:type="dxa"/>
            <w:gridSpan w:val="11"/>
            <w:shd w:val="clear" w:color="000000" w:fill="FFFFFF"/>
            <w:vAlign w:val="center"/>
            <w:hideMark/>
          </w:tcPr>
          <w:p w14:paraId="0E91DC3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Закуп реактивов и изделии медицинского назначения на 2021 год</w:t>
            </w:r>
          </w:p>
          <w:p w14:paraId="0CB983B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106" w:type="dxa"/>
            <w:gridSpan w:val="2"/>
            <w:shd w:val="clear" w:color="000000" w:fill="FFFFFF"/>
          </w:tcPr>
          <w:p w14:paraId="43FDFE1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000000" w:fill="FFFFFF"/>
          </w:tcPr>
          <w:p w14:paraId="020A45B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CC78DA" w:rsidRPr="00377BC3" w14:paraId="5B7B49B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1000"/>
        </w:trPr>
        <w:tc>
          <w:tcPr>
            <w:tcW w:w="788" w:type="dxa"/>
            <w:vMerge/>
          </w:tcPr>
          <w:p w14:paraId="289C522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gridSpan w:val="4"/>
            <w:shd w:val="clear" w:color="auto" w:fill="auto"/>
            <w:vAlign w:val="center"/>
            <w:hideMark/>
          </w:tcPr>
          <w:p w14:paraId="1008E36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медикаментов (международное непатентованное название)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14:paraId="4008F7E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Дозировка и формы выпуска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331C358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5C3F8F7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  <w:hideMark/>
          </w:tcPr>
          <w:p w14:paraId="0D6F538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  <w:hideMark/>
          </w:tcPr>
          <w:p w14:paraId="02E4E5C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128" w:type="dxa"/>
            <w:gridSpan w:val="2"/>
            <w:shd w:val="clear" w:color="000000" w:fill="FFFFFF"/>
          </w:tcPr>
          <w:p w14:paraId="224E999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3">
              <w:rPr>
                <w:rFonts w:ascii="Times New Roman" w:eastAsia="Calibri" w:hAnsi="Times New Roman" w:cs="Times New Roman"/>
                <w:b/>
                <w:bCs/>
              </w:rPr>
              <w:t xml:space="preserve">Место поставки </w:t>
            </w:r>
          </w:p>
        </w:tc>
        <w:tc>
          <w:tcPr>
            <w:tcW w:w="919" w:type="dxa"/>
            <w:shd w:val="clear" w:color="000000" w:fill="FFFFFF"/>
          </w:tcPr>
          <w:p w14:paraId="3C67217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7BC3">
              <w:rPr>
                <w:rFonts w:ascii="Times New Roman" w:eastAsia="Calibri" w:hAnsi="Times New Roman" w:cs="Times New Roman"/>
                <w:b/>
                <w:bCs/>
              </w:rPr>
              <w:t xml:space="preserve">Срок поставки </w:t>
            </w:r>
          </w:p>
        </w:tc>
      </w:tr>
      <w:tr w:rsidR="00377BC3" w:rsidRPr="00377BC3" w14:paraId="1C40D69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" w:type="dxa"/>
          <w:trHeight w:val="315"/>
        </w:trPr>
        <w:tc>
          <w:tcPr>
            <w:tcW w:w="15222" w:type="dxa"/>
            <w:gridSpan w:val="18"/>
          </w:tcPr>
          <w:p w14:paraId="23C6CA0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I.Реактивы для ИФА</w:t>
            </w:r>
          </w:p>
        </w:tc>
      </w:tr>
      <w:tr w:rsidR="00CC78DA" w:rsidRPr="00377BC3" w14:paraId="6FC13A8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  <w:shd w:val="clear" w:color="000000" w:fill="FFFFFF"/>
          </w:tcPr>
          <w:p w14:paraId="7E744DB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4ED66BE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для  иммуноферментного выявления  HBsAg (одностадийная постановка).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12F651A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1х96</w:t>
            </w:r>
          </w:p>
        </w:tc>
        <w:tc>
          <w:tcPr>
            <w:tcW w:w="1176" w:type="dxa"/>
            <w:shd w:val="clear" w:color="000000" w:fill="FFFFFF"/>
          </w:tcPr>
          <w:p w14:paraId="0EA7AAF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5155C4A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21 272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62652F9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EDFFBF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1 531 584,00</w:t>
            </w:r>
          </w:p>
        </w:tc>
        <w:tc>
          <w:tcPr>
            <w:tcW w:w="1128" w:type="dxa"/>
            <w:gridSpan w:val="2"/>
            <w:vMerge w:val="restart"/>
            <w:shd w:val="clear" w:color="000000" w:fill="FFFFFF"/>
          </w:tcPr>
          <w:p w14:paraId="51D2F8F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Calibri" w:hAnsi="Times New Roman" w:cs="Times New Roman"/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14:paraId="25A616B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  <w:lang w:val="kk-KZ"/>
              </w:rPr>
              <w:t>В течение 15 рабочих  дней с момента  получения заявки от Заказчика в течение года</w:t>
            </w:r>
          </w:p>
        </w:tc>
      </w:tr>
      <w:tr w:rsidR="00CC78DA" w:rsidRPr="00377BC3" w14:paraId="1F906BA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945"/>
        </w:trPr>
        <w:tc>
          <w:tcPr>
            <w:tcW w:w="788" w:type="dxa"/>
            <w:shd w:val="clear" w:color="000000" w:fill="FFFFFF"/>
          </w:tcPr>
          <w:p w14:paraId="62EFFA2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2B5D912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для  иммуноферментного подтверждения присутствия HВsAg  (одностадийная постановка).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3F9641D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1х48</w:t>
            </w:r>
          </w:p>
        </w:tc>
        <w:tc>
          <w:tcPr>
            <w:tcW w:w="1176" w:type="dxa"/>
            <w:shd w:val="clear" w:color="000000" w:fill="FFFFFF"/>
          </w:tcPr>
          <w:p w14:paraId="026973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2288B7F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30 688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206C7C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92A81C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368 256,00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EC22F9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AA9CFA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232FFC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027D9BD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27CF475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Т3 свободный( трийодтиронин)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55F19B9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30EAFAC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1A34EA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47 070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10C420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E4D70E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1 412 100,00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BF0A1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978968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5AB907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398C17A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4E73C2F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Т4 свободный( тироксин)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4A0AABF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1674B5D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1671DEE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47 070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2980911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44BFFE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1 788 660,00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2A4BF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55053C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A26C32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1D26A5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40476E0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ТТГ(тиреотропный гормон)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0F546F7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3543E95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095A82C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37 440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05892B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1006E3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1 722 240,00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88FF1D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53DAD1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A17EB4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C19303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D5B9CA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АТТГ(антитела к тиреоглобулину)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3E95710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061D385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2A080B1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38 937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119D8FB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49F926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389 370,00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8C096B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F61E84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30D68E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22AA627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D8FDD8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АТПО( антитела к пироксидазе)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133322C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2BCAA4F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182805D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40 510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2755FC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BE8182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2 025 500,00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1F284B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FDAAC3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F62E3E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547D9B1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1B2A36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ИФА анти HCV  комплект 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6D33AA8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72216CC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075724F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21 817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532491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52AA8A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959 948,00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09522C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464F04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DA150E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945"/>
        </w:trPr>
        <w:tc>
          <w:tcPr>
            <w:tcW w:w="788" w:type="dxa"/>
            <w:shd w:val="clear" w:color="000000" w:fill="FFFFFF"/>
          </w:tcPr>
          <w:p w14:paraId="5FCD13E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5980F3E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ИФА анти HCV  подтверждающий   комплект 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431A029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7E1551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A8AE43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26 734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D630CE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BF2761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320 808,00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FA96CC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1BFFED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4166A9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945"/>
        </w:trPr>
        <w:tc>
          <w:tcPr>
            <w:tcW w:w="788" w:type="dxa"/>
            <w:shd w:val="clear" w:color="000000" w:fill="FFFFFF"/>
          </w:tcPr>
          <w:p w14:paraId="50AAA2D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3D35C68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Векто ВПГ IgG стрип 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530F151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04AA107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0B45922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47 465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070480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2B4B1B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949 300,00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91325C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E9E25A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A11363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945"/>
        </w:trPr>
        <w:tc>
          <w:tcPr>
            <w:tcW w:w="788" w:type="dxa"/>
            <w:shd w:val="clear" w:color="000000" w:fill="FFFFFF"/>
          </w:tcPr>
          <w:p w14:paraId="2B03888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419A92C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Векто ВПГ IgM стрип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61FE3C1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7154A0C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56A93C1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47 465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57284E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560C61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949 300,00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C9C411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179D5F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F5A3E7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945"/>
        </w:trPr>
        <w:tc>
          <w:tcPr>
            <w:tcW w:w="788" w:type="dxa"/>
            <w:shd w:val="clear" w:color="000000" w:fill="FFFFFF"/>
          </w:tcPr>
          <w:p w14:paraId="015A00F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4E4296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Векто ЦМВ IgG стрип 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7014F8D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6F9AF36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267858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47 465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1F3E5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4B5537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949 300,00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B5030E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E70257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5FBCA97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945"/>
        </w:trPr>
        <w:tc>
          <w:tcPr>
            <w:tcW w:w="788" w:type="dxa"/>
            <w:shd w:val="clear" w:color="000000" w:fill="FFFFFF"/>
          </w:tcPr>
          <w:p w14:paraId="741C2FB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85EF49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Векто ЦМВ IgM стрип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6DDB1E5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0A282B2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20C438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47 465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6B8722A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A4A2D2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949 300,00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AB1FC3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925B0C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0FC6D8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797C5D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248DB1C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Векто Токсо IgG стрип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6AEA15F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315A0D3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66BA828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47 465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1C2F273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7FFB06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1 898 600,00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71F80A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E97CF6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03F6FD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6F017B2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26DD5A3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Векто Токсо  IgM стрип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14DB8C7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5A93EF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08E1ACB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47 465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4AB2B7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5B039C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1 898 600,00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4A6035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FDB6F0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8205DA7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7CB2F84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8EAAB5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Векто Рубелла IgG  стрип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5DBBADE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040C330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630EED9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51 970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4EBD5CF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1A583B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1 039 400,00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5BBF97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75D7A0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961A33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1CB59F1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EA523D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Векто Рубелла IgМ  стрип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205E1F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5DD8F1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2FC7CF4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47 465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1F67DA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E2880E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949 300,00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2E4FD8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5DDCF2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E7C4B4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61C0A70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36D50DD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Гарднерелла IgG/M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2680B77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330B193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BD3034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39 419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932CD9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D06A05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788 380,00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2419B7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9F5319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5A0B061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7161432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3B591C6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Гарднерелла IgG/M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64A2BBE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20EB69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1980023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39 419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EE1003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8D340A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788 380,00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B65649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BD01D9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2BD6B89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73F46B1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02BDB5B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Микоплазмоз IgG/M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42F1DF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42030F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203817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38 740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0B8BB21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93BE4D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774 800,00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9C5CBD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429CD8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B6CBFCE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57D33DE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5DFAF6F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Микоплазмоз IgG/M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7FE28F4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31A0175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65AC88C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38 740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2707ECC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61411E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774 800,00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B004CF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595B5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E5C76E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6073A7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1E5AF88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Трихомоно IgG/M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22FCC18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598851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5736E6F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39 280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048B9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0FF517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785 600,00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DE3F5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D4C2CB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27F20D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2C4AFAA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537F888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Трихомоно IgG/M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5EA4858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68A406A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7A10B3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39 280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8390EA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FF51C3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785 600,00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948B00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495663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14CB1D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21D037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6E1BFBF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Уреаплазмоз IgG/M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429E5B5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02226F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93CB05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37 100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845A35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298211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742 000,00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13B2D9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6504AA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51CEC6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  <w:shd w:val="clear" w:color="000000" w:fill="FFFFFF"/>
          </w:tcPr>
          <w:p w14:paraId="5650AF1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059376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Уреаплазмоз IgG/M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29B0546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6CA2940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3415117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37 100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274B6B6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36332B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742 000,00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F9D85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91566F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65C9BA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1A6D66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387B3DB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для выявления антител класса G и A к хламидиям методом иммуноферментного анализа.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6AFADC8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34EB4B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1C82E8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37 100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7AD9AD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A1A84A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1 484 000,00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6608E6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143F00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D982C8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09CD393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2118555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ИФА   антитела  Helicobacter pylori  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3D8D943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7B7CA8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84B984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41 130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071E2AA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B57CF9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41 130,00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2C3BC2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A161E6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435127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21F1273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3B7A193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Экспресс тесты SDBioline HCV № 30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5626EBB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2E2E7C7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868B92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21 580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494705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DA6FC5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21 580,00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A2B991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59D724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229EBC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312137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27813A2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Экспресс тесты SDBioline Hbs Ag № 30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23A000E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C4F232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1304D12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21 580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AD8CFA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AA26D7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21 580,00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44E527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BBF3A3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120148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D48402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27D153A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RPR-CARBON - DAC Тест на сифилис Аналог РМП Агглютинация на слайде 100 опр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248439A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ТЕСТ НА СИФИЛИС. АГГЛЮТИ</w:t>
            </w:r>
            <w:r w:rsidRPr="00377BC3">
              <w:rPr>
                <w:rFonts w:ascii="Times New Roman" w:hAnsi="Times New Roman" w:cs="Times New Roman"/>
                <w:color w:val="000000"/>
              </w:rPr>
              <w:lastRenderedPageBreak/>
              <w:t xml:space="preserve">НАЦИЯ КАРДИОЛИПИНОВЫЙ АНТИГЕН ( стабилизированная суспензия кристиллов холестерина, обработанных кардиолипином, с добавлением лецитина и угольных частиц, азид натрия 0,95 g/l.положительная контрольная сыворотка, азид натрия 0,95 g/l. отрицательная контрольная сыворотка, азид натрия 0,95 g/l.0,9 % раствор хлорида натрия.Слайд, палочки </w:t>
            </w:r>
            <w:r w:rsidRPr="00377BC3">
              <w:rPr>
                <w:rFonts w:ascii="Times New Roman" w:hAnsi="Times New Roman" w:cs="Times New Roman"/>
                <w:color w:val="000000"/>
              </w:rPr>
              <w:lastRenderedPageBreak/>
              <w:t>для смешивания)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FA5077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91C893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7 440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6C80DB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3C31B7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F028DD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008152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C3" w:rsidRPr="00377BC3" w14:paraId="10B1219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15" w:type="dxa"/>
          <w:trHeight w:val="224"/>
        </w:trPr>
        <w:tc>
          <w:tcPr>
            <w:tcW w:w="788" w:type="dxa"/>
          </w:tcPr>
          <w:p w14:paraId="76BFF14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9" w:type="dxa"/>
            <w:gridSpan w:val="16"/>
            <w:shd w:val="clear" w:color="auto" w:fill="auto"/>
            <w:vAlign w:val="bottom"/>
          </w:tcPr>
          <w:p w14:paraId="3C973AA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Наборы реагентов  для клинико-диагностических лабораторий</w:t>
            </w:r>
          </w:p>
        </w:tc>
      </w:tr>
      <w:tr w:rsidR="00CC78DA" w:rsidRPr="00377BC3" w14:paraId="707C575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76631F7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53BAB7C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АСТ - 360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3D2912E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6BC6F7F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B22B21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3 200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0D16F89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54BA9B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32 000,00</w:t>
            </w:r>
          </w:p>
        </w:tc>
        <w:tc>
          <w:tcPr>
            <w:tcW w:w="1128" w:type="dxa"/>
            <w:gridSpan w:val="2"/>
            <w:vMerge w:val="restart"/>
            <w:shd w:val="clear" w:color="000000" w:fill="FFFFFF"/>
          </w:tcPr>
          <w:p w14:paraId="02BA00A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000000" w:fill="FFFFFF"/>
          </w:tcPr>
          <w:p w14:paraId="34B7211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F55DFA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6D2F0D4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411E307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АЛТ- 360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3E35476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1D01FB6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016CAA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3 200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56A3F6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80EB29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64 000,00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6E583A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DF9484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4EA72F7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5C729F3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34525FF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Азур-Эозин по Романовскому 1л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5737500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007091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8F3C52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3 745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2ADFBCF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462307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56 175,00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5EB31E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AE66CD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BE5FD0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31490EB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5AC5BFD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Альфа амилаза 30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6F5E957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1A99E78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1D54F1E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84 150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ED0F10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0BC5A2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841 500,00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4DBB9F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C797E1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CD425B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  <w:shd w:val="clear" w:color="000000" w:fill="FFFFFF"/>
          </w:tcPr>
          <w:p w14:paraId="4129183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6092B6A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биохимических  CALCIUM ARSENAZO 1x200 мл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7775A86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77CAC77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395416A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4 600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69F5AB1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0B20B9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46 000,00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97479F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477390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85FDD5E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41B7218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98E78F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Мочевина (ферментативно) 200опр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59C42AD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5AB9AD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3613C0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20 900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44871F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A481A7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627 000,00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B2D3BD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15DD92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630365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10BC4E3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3108F2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  <w:r w:rsidRPr="00377BC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7BC3">
              <w:rPr>
                <w:rFonts w:ascii="Times New Roman" w:hAnsi="Times New Roman" w:cs="Times New Roman"/>
                <w:color w:val="000000"/>
              </w:rPr>
              <w:t>реагентов</w:t>
            </w:r>
            <w:r w:rsidRPr="00377BC3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377BC3">
              <w:rPr>
                <w:rFonts w:ascii="Times New Roman" w:hAnsi="Times New Roman" w:cs="Times New Roman"/>
                <w:color w:val="000000"/>
              </w:rPr>
              <w:t>биохим</w:t>
            </w:r>
            <w:r w:rsidRPr="00377BC3">
              <w:rPr>
                <w:rFonts w:ascii="Times New Roman" w:hAnsi="Times New Roman" w:cs="Times New Roman"/>
                <w:color w:val="000000"/>
                <w:lang w:val="en-US"/>
              </w:rPr>
              <w:t xml:space="preserve"> Trigllycerides 4x50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4D4FE35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CD07D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573561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14 700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24BA287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4B01A7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205 800,00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2F496B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C46762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055372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32A1CF4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049A5DD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  <w:r w:rsidRPr="00377BC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77BC3">
              <w:rPr>
                <w:rFonts w:ascii="Times New Roman" w:hAnsi="Times New Roman" w:cs="Times New Roman"/>
                <w:color w:val="000000"/>
              </w:rPr>
              <w:t>реагентов</w:t>
            </w:r>
            <w:r w:rsidRPr="00377BC3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377BC3">
              <w:rPr>
                <w:rFonts w:ascii="Times New Roman" w:hAnsi="Times New Roman" w:cs="Times New Roman"/>
                <w:color w:val="000000"/>
              </w:rPr>
              <w:t>биохим</w:t>
            </w:r>
            <w:r w:rsidRPr="00377BC3">
              <w:rPr>
                <w:rFonts w:ascii="Times New Roman" w:hAnsi="Times New Roman" w:cs="Times New Roman"/>
                <w:color w:val="000000"/>
                <w:lang w:val="en-US"/>
              </w:rPr>
              <w:t xml:space="preserve"> ALLkaline Phospatase  1x200 ml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310FDD8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8B2294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5E6938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26 240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29B7BE1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903B2C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157 440,00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DED2D0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EE5C8C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9E7D1A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3032262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0EEF064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биохимических ALBUMIN 1x250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02D0B6A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1BFBC48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24AEB70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4 680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DAF4A9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8CCBF7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18 720,00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1DB39A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23FF00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755AC6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5D6395D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50792C1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биохимических CHOLESTEROL 1x500 ml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539CF19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6EC8D5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BF6FC8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4D428A2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CBBD6F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D3263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11E029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5BC59E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  <w:shd w:val="clear" w:color="000000" w:fill="FFFFFF"/>
          </w:tcPr>
          <w:p w14:paraId="5CC3AD9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59E6EF8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биохимических Creatinine 4x50ml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0B7F724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334EA5D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6B3C0EF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A1774A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0E3BB0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B8B05E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F6F8E8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28D160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25D243A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0E7AD2E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биохимических GLUCOSE  1x500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18F9FBA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938FD2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2A55A5A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4 200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2C1C12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E1ADC5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84 000,00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782D44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116CB9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4ACA24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992F0F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25333F8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биохимических Protein (Total) 2x250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3A19B57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0752E39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11F186B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3 450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9C9440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9430FC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34 500,00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CC0A29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52AC3F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E9F1B3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5DDAB64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2A8F303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реагентов  биохимических  Uric Acid  1x200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523860F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7ED31D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19E92F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19 300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7B7A24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7E33A2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115 800,00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33A7D9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5F04BF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7AE8C9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58E4380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4646CBC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Тимоловая проба  ТТТ  -500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2504333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2D2E698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6892322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7 410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4B9A2C0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496DA2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74 100,00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A3D234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67F2B5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51D2AC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4E532FC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46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685CB95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Техпластин  тест 4*25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483FF6F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8F2DEF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86167A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19 350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4BD2400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BEFBFD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1 257 750,00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79F466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45D29E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321955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30"/>
        </w:trPr>
        <w:tc>
          <w:tcPr>
            <w:tcW w:w="788" w:type="dxa"/>
            <w:shd w:val="clear" w:color="000000" w:fill="FFFFFF"/>
          </w:tcPr>
          <w:p w14:paraId="1AFF066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44A5B61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для определен. калий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2448A4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11CDF3F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2514FA0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17 900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30C8102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6211B9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358 000,00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F2D0F4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EB00E4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E4DECC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3A69E2C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0B2D8F1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 для определен.  натрий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6DD62E1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CB2AA3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D3961B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18 240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1D67745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4E7F2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182 400,00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14BDC8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657B88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EE0DD7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3E8165C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052B960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Железо  CAB HOSPITEX2х100мл+5мл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742796F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2DD71DF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30A5EC1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22 270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685F1A4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37EF8A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334 050,00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91695C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27CF57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F61DA71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339C3FB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0C465A5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С реактивный белок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020511F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178F712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74F483A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6 680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636BFED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11BDE6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267 200,00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530425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76E593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21AAB4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5805E8C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75BF2DC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Ревмотойдный фактор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424CC45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1615711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4F9F276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5 580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27B7D49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264735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223 200,00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2A97E1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B56F5A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3BEE57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  <w:shd w:val="clear" w:color="000000" w:fill="FFFFFF"/>
          </w:tcPr>
          <w:p w14:paraId="5428E79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4049FCF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Антистрептолизин О 100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717AE13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121F692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5A12CDF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7 200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1E748F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8A42F1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DAE9AF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E7B858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E4A744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6D76A48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7B92D11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Бруцеллезный диагностикум  15,0 № 4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4A6D525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EFC1FA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95834C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14 000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17ED4C4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592EF3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0EF10A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E5DC48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325C8C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95C52F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45E8836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Билирубин  общий 100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0406224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A5D83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092C45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8 100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49842FA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F25DE7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AD4FE5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82DE13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B4789E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2B9382E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5512D71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Глюкофан № 50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4ED2D6D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988BA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D59CE3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2 820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9491DB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505305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282 000,00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31BA0E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5F8224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9F9F6E9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428359A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4412847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Кетофан  № 50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15701F8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9751E5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D18880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2 420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612656E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6E0627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24 200,00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92D34F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65585C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A9E5FA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35823DC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608811A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Гемофан № 50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5F19BC6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ручной метод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95ED1D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5A4943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3 520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5D813D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D7D3E7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70 400,00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8D18F7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A7A230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BAD6E0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78C7F4D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A08A2E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Эритротест-Цоликлон Анти А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285EB78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 мл №1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4B2E18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D82AF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499BD7B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AB0935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46 000,00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310C84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5E0C9E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C8E03F1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780"/>
        </w:trPr>
        <w:tc>
          <w:tcPr>
            <w:tcW w:w="788" w:type="dxa"/>
            <w:shd w:val="clear" w:color="000000" w:fill="FFFFFF"/>
          </w:tcPr>
          <w:p w14:paraId="7763636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59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3AE9444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Эритротест-Цоликлон Анти Д супер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21EE2EB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 мл №1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983F0A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фл.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65B461B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965,00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541610B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D8BDE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144 750,00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9E0B9F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D4A0AD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C4EA17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0"/>
        </w:trPr>
        <w:tc>
          <w:tcPr>
            <w:tcW w:w="788" w:type="dxa"/>
          </w:tcPr>
          <w:p w14:paraId="3F39EC5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C2DDEB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Эритротест-Цоликлон Анти В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76C5E30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 мл №1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0A3678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7C658F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4F4FCFC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3E3BDA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43 500,00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2F02CE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2F857D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711BE27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4095"/>
        </w:trPr>
        <w:tc>
          <w:tcPr>
            <w:tcW w:w="788" w:type="dxa"/>
            <w:shd w:val="clear" w:color="000000" w:fill="FFFFFF"/>
          </w:tcPr>
          <w:p w14:paraId="5F95C55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61</w:t>
            </w:r>
          </w:p>
        </w:tc>
        <w:tc>
          <w:tcPr>
            <w:tcW w:w="4562" w:type="dxa"/>
            <w:gridSpan w:val="4"/>
            <w:shd w:val="clear" w:color="000000" w:fill="FFFFFF"/>
            <w:vAlign w:val="bottom"/>
          </w:tcPr>
          <w:p w14:paraId="0FC1B79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 Набор реактивов Азопирам-Комплект предназначен для контроля качества предстерилизационной очистки изделий медицинского назначения. </w:t>
            </w:r>
          </w:p>
        </w:tc>
        <w:tc>
          <w:tcPr>
            <w:tcW w:w="1389" w:type="dxa"/>
            <w:gridSpan w:val="2"/>
            <w:shd w:val="clear" w:color="000000" w:fill="FFFFFF"/>
            <w:vAlign w:val="bottom"/>
          </w:tcPr>
          <w:p w14:paraId="15ADBD4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54426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6291CC5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5 070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0E59B44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264B20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152 100,00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C0E618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EC1421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C3" w:rsidRPr="00377BC3" w14:paraId="12E1CF29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15" w:type="dxa"/>
          <w:trHeight w:val="379"/>
        </w:trPr>
        <w:tc>
          <w:tcPr>
            <w:tcW w:w="15207" w:type="dxa"/>
            <w:gridSpan w:val="17"/>
            <w:shd w:val="clear" w:color="000000" w:fill="FFFFFF"/>
          </w:tcPr>
          <w:p w14:paraId="7EB8CEC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полосы для  анализатора мочи</w:t>
            </w:r>
          </w:p>
        </w:tc>
      </w:tr>
      <w:tr w:rsidR="00CC78DA" w:rsidRPr="00377BC3" w14:paraId="66A838A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BD51F2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3A18EB0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  <w:lang w:val="en-US"/>
              </w:rPr>
              <w:t>SIEMENS Multistix 10SG +Auto-Checks №100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68FDD0B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C3E21B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6A0BD7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13 600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F90DFB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3E40BE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1 360 000,00</w:t>
            </w:r>
          </w:p>
        </w:tc>
        <w:tc>
          <w:tcPr>
            <w:tcW w:w="1128" w:type="dxa"/>
            <w:gridSpan w:val="2"/>
            <w:shd w:val="clear" w:color="000000" w:fill="FFFFFF"/>
          </w:tcPr>
          <w:p w14:paraId="0EA9B09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000000" w:fill="FFFFFF"/>
          </w:tcPr>
          <w:p w14:paraId="1EE8DE6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C3" w:rsidRPr="00377BC3" w14:paraId="310C1A2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15" w:type="dxa"/>
          <w:trHeight w:val="315"/>
        </w:trPr>
        <w:tc>
          <w:tcPr>
            <w:tcW w:w="15207" w:type="dxa"/>
            <w:gridSpan w:val="17"/>
          </w:tcPr>
          <w:p w14:paraId="5E9263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Расходный материал к гематологическим анализаторам Sismex XN-550</w:t>
            </w:r>
          </w:p>
        </w:tc>
      </w:tr>
      <w:tr w:rsidR="00CC78DA" w:rsidRPr="00377BC3" w14:paraId="23EC9D8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853F9C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08A0FB5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Лизирующий реагент LYSERCELL WDF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22D7021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 LYSERCELL WDF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D78CD4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E68063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65 084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7C35BA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C9ED55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1 952 520,00</w:t>
            </w:r>
          </w:p>
        </w:tc>
        <w:tc>
          <w:tcPr>
            <w:tcW w:w="1128" w:type="dxa"/>
            <w:gridSpan w:val="2"/>
            <w:vMerge w:val="restart"/>
            <w:shd w:val="clear" w:color="000000" w:fill="FFFFFF"/>
          </w:tcPr>
          <w:p w14:paraId="646AC6F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000000" w:fill="FFFFFF"/>
          </w:tcPr>
          <w:p w14:paraId="6F5ED3B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7DFC8E1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4763DE5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5D55A67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Разбавитель  цельной крови  CELLPAK  Sysmex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39DF1A0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 Cellpack 20л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EF6B51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98D394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55 936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9DBF69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68F105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2 237 440,00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972902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B110AF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BD7191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1F2A3D5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327F6DF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Окрашивающий реагент FLUOROCELL WDF ,2х22 мл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5DAAB49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FLUOROCELL WDF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8DFA5A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6E1ECF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414 000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44D04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9AF4F4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2 070 000,00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581C29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E130C9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158AC9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5EA09C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1E8503C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SULFOLYSER  Реагент для опр концентрации гемоглобина в крови 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6FEE10B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SULFOLYSER 3x500мл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B0494F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9D2FEF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33 902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E8C885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0579BC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1 017 060,00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BFF9B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7FB5E2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6EE281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30"/>
        </w:trPr>
        <w:tc>
          <w:tcPr>
            <w:tcW w:w="788" w:type="dxa"/>
          </w:tcPr>
          <w:p w14:paraId="21E1878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64181C4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Контрольная кровь XN-L Check L1,L2,L3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0C00D2E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XN-L Check L1 ,L2,L3                          ( контрольная кровь XN-L Check L1) из комплекта </w:t>
            </w:r>
            <w:r w:rsidRPr="00377BC3"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Автоматический гематологический анализатор серии XN-L моделей XN-350, XN-450, XN-550 +2 +8 С (Streck, США)                       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6A7302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lastRenderedPageBreak/>
              <w:t>фл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6EFDC6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77 200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AE836A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984DA6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154 400,00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8BBEE2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CAAFE6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50C94B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9847AE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A6AEDF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Cellclean 50 мл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6339047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из комплекта Автоматический гематологический анализатор серии XN -350,XN-450,XN -550 +1+30C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D6CFEE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97AD9A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63 457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8FD96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38FA92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126 914,00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95996F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D021C8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C3" w:rsidRPr="00377BC3" w14:paraId="04B1AF7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15" w:type="dxa"/>
          <w:trHeight w:val="315"/>
        </w:trPr>
        <w:tc>
          <w:tcPr>
            <w:tcW w:w="15207" w:type="dxa"/>
            <w:gridSpan w:val="17"/>
          </w:tcPr>
          <w:p w14:paraId="4EB1590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Расходный материал к гематологическим анализаторам МЕК-6510  K</w:t>
            </w:r>
          </w:p>
        </w:tc>
      </w:tr>
      <w:tr w:rsidR="00CC78DA" w:rsidRPr="00377BC3" w14:paraId="06943A8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FA487F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56003F7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Промывающии  реагент Cleanac 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628F3E9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 л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C615E4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бут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E6ABCC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34 900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FDA241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EA69C5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174 500,00</w:t>
            </w:r>
          </w:p>
        </w:tc>
        <w:tc>
          <w:tcPr>
            <w:tcW w:w="1128" w:type="dxa"/>
            <w:gridSpan w:val="2"/>
            <w:vMerge w:val="restart"/>
            <w:shd w:val="clear" w:color="000000" w:fill="FFFFFF"/>
          </w:tcPr>
          <w:p w14:paraId="58C841E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000000" w:fill="FFFFFF"/>
          </w:tcPr>
          <w:p w14:paraId="1594BFF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46A863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F96D6F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58C18DD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Калибратор МЕК  CAL 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146BF96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D4ACA8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948005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A421A5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4FA5F4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4267D3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39F617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20A9AA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5ACCFF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41B30FA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Трубка для насоса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0D6D044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A4962D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C60DC0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56 000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0AE57B7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0BE614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224 000,00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2A744A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6017C4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DAEB99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BDC864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61780A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Очищающий реагент Cleanac 3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6EAF1EA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1л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F377E9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бут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EFFB72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22 250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3212BC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A99536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534 000,00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7205AC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F48248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1DBF787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311DE0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7F803B3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Изотонический раствор ISOTONAC 4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756B8F8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 литров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A6F22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кан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497528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39 100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C455A5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BA75A8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977 500,00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E49ADB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B9AEF5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2709E9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EB3CEA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330CE4D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Лизирующий реагент Hemolynac 3N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10B4011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1л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499D7C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бут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CF77E4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52 700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DB532B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B67F2F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527 000,00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DE1E9E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ED7A8B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65923E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58006F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B97962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Фильтр 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71685C5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BAC41D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A6697D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4 800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CDCF36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3732C9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28 800,00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48137D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C49629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C2F581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64C46E2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5EC392D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Контрольная кровь гематология МЕК 3DLNH</w:t>
            </w:r>
            <w:r w:rsidRPr="00377BC3">
              <w:rPr>
                <w:rFonts w:ascii="Times New Roman" w:hAnsi="Times New Roman" w:cs="Times New Roman"/>
                <w:color w:val="000000"/>
              </w:rPr>
              <w:br/>
              <w:t>(низкий,нормал,высок.)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14:paraId="0FE4D11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( зкий,нормал,высок)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83645C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51FEF1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82 600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524DCC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2360BA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165 200,00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E69748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EA7889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991AA5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F52C7A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77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15C29AC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Трилон Б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5B88BD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3D9EF9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AC8E24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2 063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79C70D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7A2B04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2 062,50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751F73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E85441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E8F7E9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440240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3BB3976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Масло иммерсионное 100мл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3C5443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1D678A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BDF589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2565C1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616CF6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41F19A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827EBD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DBB7EB1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1F7EE1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F770CD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Натрий лимоннокислый (цитрат)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0534EF2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AC64FA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4E9A56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1 250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27A8EE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2C8CF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CCA08B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DBE6F2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16C238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CF81D6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4562" w:type="dxa"/>
            <w:gridSpan w:val="4"/>
            <w:shd w:val="clear" w:color="auto" w:fill="auto"/>
            <w:vAlign w:val="bottom"/>
          </w:tcPr>
          <w:p w14:paraId="258BB3E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Гемоглобин - Агат 600 опр*5мл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B80ADE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29D729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D417FF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4D8002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D8A999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8 100,00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932B29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8F8F21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C3" w:rsidRPr="00377BC3" w14:paraId="7EA4C51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15" w:type="dxa"/>
          <w:trHeight w:val="315"/>
        </w:trPr>
        <w:tc>
          <w:tcPr>
            <w:tcW w:w="15207" w:type="dxa"/>
            <w:gridSpan w:val="17"/>
          </w:tcPr>
          <w:p w14:paraId="2C9C2E3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Расходные материалы к биохимическому анализатору BS 120</w:t>
            </w:r>
          </w:p>
        </w:tc>
      </w:tr>
      <w:tr w:rsidR="00CC78DA" w:rsidRPr="00377BC3" w14:paraId="37ED3F3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122A376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789B0D4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Гамма- глутамилтрансферезе ГГТ 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F5A425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600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4B0487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9D7F77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D3E213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38C4A2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128" w:type="dxa"/>
            <w:gridSpan w:val="2"/>
            <w:vMerge w:val="restart"/>
            <w:shd w:val="clear" w:color="000000" w:fill="FFFFFF"/>
          </w:tcPr>
          <w:p w14:paraId="28050BC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000000" w:fill="FFFFFF"/>
          </w:tcPr>
          <w:p w14:paraId="64A20D8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C90F3A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39F1F0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2A757D8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Липопротеин   2х32мл + 1х8мл 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785C4EF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220 опр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84D83A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0BFE97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287 300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D6B7D1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FAB1B4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287300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24120C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792FA1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BC97259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FDF964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1F95B29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Щелочная фосфатаза 2х18 мл 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CF1CB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600 опр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320D21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D27C4E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5 500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09BA573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CAFDB4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16500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17B080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7EFF65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A025B9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4A34698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57C1CF9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С реактивный белок R1: 1х40 мл + R2: 1х10 мл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145A26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120 опр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7734AD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D0BE2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53 400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BEF617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97AB24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1068000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31703E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4FE474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58000DC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781BCE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2738B11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Ревматойдный фактор R1: 1х40 мл + R2: 1х15 мл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44EEFB5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200 опр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F2D7B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000000" w:fill="FFFFFF"/>
            <w:noWrap/>
            <w:vAlign w:val="center"/>
          </w:tcPr>
          <w:p w14:paraId="2EE49BE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68 600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133DB33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11093E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1372000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406DFB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6C1E87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8AB582E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151D380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1CFB28E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Детергент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A5C0C6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1литр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8542B3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00A195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35 300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E7A37C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1BBAB9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70600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7B2612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144D4F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C9FCA6E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062C2F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17DF46E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Кюветы BS -120   № 1000 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BAF70B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4841F2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BAC12F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220 000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360EBA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83DD9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1100000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7D5E5B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3DBA6E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916B65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4925D33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4B2515E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АЛТ опр  4х35+2х18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68C579A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600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ADA0EB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A73115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8 100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B6C291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F7046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81000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14B520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1962BB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5DAB2AA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175CD77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5FC2666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Альбумин 4х40 мл 490 опр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3FDFD23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490опр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8905C6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536904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7 200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9499CA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80AA61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B93169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4D5EB2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20D22B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A8F5F2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3942D80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Альфа амилаза  1х10 мл 155 опр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546745F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155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8F4B78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F318DD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14 300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B1C064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D29345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228800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0CA056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13E674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DA9591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630"/>
        </w:trPr>
        <w:tc>
          <w:tcPr>
            <w:tcW w:w="788" w:type="dxa"/>
          </w:tcPr>
          <w:p w14:paraId="1CF91C4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1BBF5F5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АСТ 600опр  4х35 +2х18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17B923E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600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4A367E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BD6D77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8 100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C1517C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03DC01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81000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BFF6FB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16D001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FE31E9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4CB559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4562" w:type="dxa"/>
            <w:gridSpan w:val="4"/>
            <w:shd w:val="clear" w:color="auto" w:fill="auto"/>
          </w:tcPr>
          <w:p w14:paraId="779F6F5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Глюкоза  560опр 4х40 мл+2х20 мл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3A7EAB7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560 опр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88454F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7BD2B3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2 510</w:t>
            </w:r>
          </w:p>
        </w:tc>
        <w:tc>
          <w:tcPr>
            <w:tcW w:w="1634" w:type="dxa"/>
            <w:gridSpan w:val="2"/>
            <w:shd w:val="clear" w:color="000000" w:fill="FFFFFF"/>
            <w:noWrap/>
            <w:vAlign w:val="center"/>
          </w:tcPr>
          <w:p w14:paraId="2F2F33B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0DF0A5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75300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79D24F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2A004C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E24173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30"/>
        </w:trPr>
        <w:tc>
          <w:tcPr>
            <w:tcW w:w="788" w:type="dxa"/>
          </w:tcPr>
          <w:p w14:paraId="4719E6A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PMingLiU-ExtB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PMingLiU-ExtB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47B2F72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PMingLiU-ExtB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Железо с калибратором и контролем R1: 2х40 мл+R2:</w:t>
            </w:r>
            <w:r w:rsidRPr="00377BC3">
              <w:rPr>
                <w:rFonts w:ascii="Times New Roman" w:hAnsi="Times New Roman" w:cs="Times New Roman"/>
                <w:color w:val="000000"/>
              </w:rPr>
              <w:br/>
              <w:t xml:space="preserve">1х16 мл + Calibrator 1х1.5 мл+Control. 1х5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37C1570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260 опр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F33C38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FE065F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46 500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EB555E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DAC70B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325500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B6C8CD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E632F8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ABEAA2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99AFDB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0A03DE1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Кальций 4х40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516C3AA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490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012DCC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EAC9C6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8 400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EF8FAA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0B4AD5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33600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E6A9FD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B82247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B34C119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F924C7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2A8B86C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Креатинин 1х18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45BD961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250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534EE5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AA8599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6 900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781FBD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0A6C52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331200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8E6AB3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443E1A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6FCF6E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41E0B87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6511AC0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Магний 4х40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7200AF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490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F57D01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6D7631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9 800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000530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77EE55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9800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A30858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28081B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FB6A1C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11983F2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18BB891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Мочевая кислота  2х20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6D8733F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565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6E140D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A80E48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11 450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DCCBF7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2DA856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34350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43BE75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9265C7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0A5EC7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C69AAA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3CC5CF6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Мочевина 2х18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0BB31F8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410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1CD47D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B4A267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8 600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6B1E2B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15377B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301000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A23D31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B66C52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46320B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86D6AC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18A5E3B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Общий белок 4х40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2F1E4BF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730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855CE3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ED54C1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6 600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7D4804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E49AB3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92400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B3A0FC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D7C4B5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5FE4B77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19EB241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100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6CD33EF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Общий билирубин 600опр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7F23A30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600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5325C5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80C9DB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34 300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70B4CD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78FF2B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343000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85FB7D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B1D818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C50B62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7A1FC0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5C4DA23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Билирубин прямой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2955928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600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2E3A18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1B9B43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34 300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C4407A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8E5C7A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343000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228BDB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003C95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5A99EA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F67AC1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3741B41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Общий холестерин4х40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6EA62A8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490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7BB96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287A63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9 900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8FFC61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19,00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75E8EC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188100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19789B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D8BC24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D73482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738134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2D47935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Триглицериды 4х40 мл 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2DECF5B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490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69BE17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524BC7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11 800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D5DEF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7B7012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82600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2B476B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03ADE6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2F84C0F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AA2AF4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0E2AB40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Humatrol N, Контрольная сыворотка для контроля качества (уровень I ). Производитель Human (Германия) 6х5 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749085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7D2F53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315E42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32 000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9DE3CE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DD24A9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32000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785892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8EBA3D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4F6A09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A8AD21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7AA977F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Humatrol P, Контрольная сыворотка для контроля качества (уровень II). Производитель Human (Германия) 6х5 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526C3BD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D414DF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D5833B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33 000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BC629B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C3BFB2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33000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41F93C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A7566D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1535CD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47AB47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12691DC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AUTOCAL мультикалибратор для биохимического анализатора Mindrey BS120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65A7529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F1991F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301F31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CD7C04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BF9290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0A8EB2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B532F8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5D5094D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61E1F7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3CAAE7C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Холестерин липопротеидов  высокой плотности 1х14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0389E62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155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C4F367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5EA4ED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65 600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8DEC05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48541E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656000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73D867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E5C7DB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3AA5B2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76A425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427FB55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Холестерин липопротеидов Низкой плотности 1х14 мл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385D554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155 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F9D49E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028025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74 700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9EEE06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C24BC7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747000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85F2E0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674A35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1EDDF2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977C34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628A778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Калибратор липидов 5х1мл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7517FA2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3E4F6B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1D9EC8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133 900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054B2C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C5BDA0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133900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AC7446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998472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BAFE6B7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D95F7E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4562" w:type="dxa"/>
            <w:gridSpan w:val="4"/>
            <w:shd w:val="clear" w:color="auto" w:fill="auto"/>
            <w:noWrap/>
          </w:tcPr>
          <w:p w14:paraId="5D53A5D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Фосфор   4х40мл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6D0D216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490опр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BC794D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2A67BF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16 200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7EF57F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40FCF9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16200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D9BBAA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A54A0F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C3" w:rsidRPr="00377BC3" w14:paraId="594145D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15" w:type="dxa"/>
          <w:trHeight w:val="315"/>
        </w:trPr>
        <w:tc>
          <w:tcPr>
            <w:tcW w:w="15207" w:type="dxa"/>
            <w:gridSpan w:val="17"/>
          </w:tcPr>
          <w:p w14:paraId="3632E32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Экстемпоральные растворы</w:t>
            </w:r>
          </w:p>
        </w:tc>
      </w:tr>
      <w:tr w:rsidR="00CC78DA" w:rsidRPr="00377BC3" w14:paraId="08C7A9AE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821B19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FA7795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Натрия хлорид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56E736B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10 %  200,0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F2A7C7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BF5E2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3070EC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0CF882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16 680,00</w:t>
            </w:r>
          </w:p>
        </w:tc>
        <w:tc>
          <w:tcPr>
            <w:tcW w:w="1128" w:type="dxa"/>
            <w:gridSpan w:val="2"/>
            <w:vMerge w:val="restart"/>
            <w:shd w:val="clear" w:color="000000" w:fill="FFFFFF"/>
          </w:tcPr>
          <w:p w14:paraId="34A7AE3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000000" w:fill="FFFFFF"/>
          </w:tcPr>
          <w:p w14:paraId="1FD3509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8D9EB4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6EC53AD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1F6FE66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Новокаин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22E78D0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2%-100,0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81A56E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584C47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1710BC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8DE8EC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60 660,00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D17C02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332A46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0F4B41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B23869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113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CF0191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Натрия бромид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21FE677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3% - 500,0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7D3DC0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5ACE14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44BD18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BB2661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6023FD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F58E92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5CFD84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6AE92A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23BF90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Вода дистиллированная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01CCCFB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400 мл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949816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3F6828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2F91B7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99EF86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355 000,00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2AC30E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2DDE61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59B7883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1A97EF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4E790C7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Натрия гидрокарбонат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4E034A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4%  200,0 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850DB6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0FF195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57B637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9A4802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15 792,00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6D679B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D0952B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2F78961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0F11C8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6CE0B85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Перекись водорода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040BE1B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3% - 400,0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6DE8DF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2F9BCF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1D3F17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AE3BEA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162 500,00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E168EC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270F86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24E13F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6D5DF38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4855539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Перекись водорода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0C74EA3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6% - 400,0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C4A7E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0D651C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90CB86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80C2C1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603C61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9D4585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1A1D65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85FD49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6F6AE4F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Перекись водорода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72DDCDB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27,5% - 500,0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229A92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34AA4D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1A1BE7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515B61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113 220,00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CF6C9B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2A4A6D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05B7D4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8A84C5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5B84F70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Формалин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704959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25% 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5EB8C7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879479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FBC3DD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39CBCE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33 312,00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F08411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AB6C2C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288EC6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0E1C19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6FCDA67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Калия иодид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3F78C5F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3% 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74EFE0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C742AF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1FA0DFB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9B3E3E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65 280,00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53AB5A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857FCC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FBA6F6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9E124C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4D4C8A1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Фурациллин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0C5B276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1:5000-400,0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004062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56C7DD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E24E7D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8DE0BA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239 400,00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972C20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289E8F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F6B7DA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1E513E1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122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2DC84A4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Фенолфталеин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77D76A8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1% - З0,0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E1E8ED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55B9B9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66D9C0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607385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11 232,00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E0866C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35C851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BEBAC57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9C1556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58F523B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Уксусная кислота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4F67BCC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 30%  30,0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9C313C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BDBD86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C097F9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371C3F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17 184,00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E76AB7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99D204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F86872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B3F651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3A15006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Раствор люголя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52BCAD2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2%  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B4CA80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6D7317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2 032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890A38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FDE45F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60 960,00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D2ED8F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9474DF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9F7F79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66FB79C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587C5B8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Вазелин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35D1254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38F4A8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B2B69C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2 032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B84A78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B1B58B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4 064,00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326E50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62C3B9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9941FC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8E2118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03C65DC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Мазь Вишневского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6C09567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D46062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2666BD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7 619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E4506D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924C5E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15 238,00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2C9916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9DCE04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DF7224B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293693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6C390420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Колларголовая паста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62603DF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135B40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4472F3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3 420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59EBABF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1322D0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41 040,00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CF5514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A3B3F4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1499D64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4CEB641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D6CE10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Левомицетиновые капли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5502061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0,25% - 10.0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9AF6DF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A19F0D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0038979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61B18A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2 424,00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88E628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966369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41688C6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6027F17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766A6B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Левомицитиновый спирт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381771F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1%-10,0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767BA0F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FDBF3B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42152E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D75396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1 128,00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528496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5951A1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E2DDDF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6F89D20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154BE01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Эуфиллин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AE0A20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2,4% 200,0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6B3DD6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D42690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7C30D0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0D6975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76 800,00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3788C0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2A0641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C9C624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60A92B5D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54F1786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Кальция хлорид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4EA6188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5% 400,0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507196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C67618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5149C2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32B8766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69 600,00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69A2A08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EF5892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BC3FAD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673435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2EEA482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Никотиновая кислота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6CDDDB5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1% 50,0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633E7F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флак.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057402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0E450C4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9F5FB0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21 420,00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CAB3A1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FDF7CD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C3" w:rsidRPr="00377BC3" w14:paraId="29ADC0A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15" w:type="dxa"/>
          <w:trHeight w:val="315"/>
        </w:trPr>
        <w:tc>
          <w:tcPr>
            <w:tcW w:w="15207" w:type="dxa"/>
            <w:gridSpan w:val="17"/>
          </w:tcPr>
          <w:p w14:paraId="787B350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ИЗДЕЛИЯ МЕДИЦИНСКОГО НАЗНАЧЕНИЯ</w:t>
            </w:r>
          </w:p>
        </w:tc>
      </w:tr>
      <w:tr w:rsidR="00CC78DA" w:rsidRPr="00377BC3" w14:paraId="44A5CC9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9C4BD9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5BA9BAB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Система одноразовая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96D0A8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одноразовая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07397CD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376120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39D6D0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14000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96D90D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840 000,00</w:t>
            </w:r>
          </w:p>
        </w:tc>
        <w:tc>
          <w:tcPr>
            <w:tcW w:w="1128" w:type="dxa"/>
            <w:gridSpan w:val="2"/>
            <w:vMerge w:val="restart"/>
            <w:shd w:val="clear" w:color="000000" w:fill="FFFFFF"/>
          </w:tcPr>
          <w:p w14:paraId="2B5B8C3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000000" w:fill="FFFFFF"/>
          </w:tcPr>
          <w:p w14:paraId="721FAFB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136C75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7A76CB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5D018AFB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Шприцы  10мл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F3DA05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одноразовый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A3E002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799A9D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D169C9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14000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78218C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238 000,00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4FCA46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B3B68F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ACF0FCA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4D8B096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69F3E33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Шприцы  5мл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4C5FD2E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одноразовый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32AA45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5EE53F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0318592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28000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82174B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686EC1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511B2E6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3637348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149D75F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7C3B72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Шприцы  20мл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2A557FD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одноразовый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D16824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390741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7C3A80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5812A59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5E671B1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486687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4B0A0233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394A4BE7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24E9FF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Катетер Фоллея однораз 6 мм мягкая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4D5C297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одноразовый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3AF869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FCADF7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04ECA4B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576CB7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72 000,00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96800F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65FA368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7D0D5B0C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5A034AB9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4B56802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Катетер Фоллея однораз  №20-22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507E8BE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одноразовый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1C9871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B5142D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077E341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FA1CF4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D994D4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0D36740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2D0CC42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46AD1E6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110325D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Воздуховод  №4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40CEA4C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стерильный, резиновый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2946F0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374991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4B20F12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49CF2B3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4 680,00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2BB8FD7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2DFE7E9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02836189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6F38C82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062971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Внутриматочное противозачаточное средство Т-образной формы с медью «Юнона Био - Т». Якорь внутриматочного контрацептива изготовлен из пластика. Форма якоря – Т-образная. На вертикальном стержне якоря намотана медная проволока с номинальной площадью активной поверхности 380 мм2 (степень чистоты меди – не менее 99,98%), и закреплена монофиламентная нить для </w:t>
            </w:r>
            <w:r w:rsidRPr="00377BC3">
              <w:rPr>
                <w:rFonts w:ascii="Times New Roman" w:hAnsi="Times New Roman" w:cs="Times New Roman"/>
                <w:color w:val="000000"/>
              </w:rPr>
              <w:lastRenderedPageBreak/>
              <w:t>контроля за расположением и извлечением контрацептива. Рентген и УЗИ - контрастность обеспечивается наличием медной проволоки на стержне.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14C40E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lastRenderedPageBreak/>
              <w:t>одноразовая стерильна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56394A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484A61E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1002,05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89A73DE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85BF82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501 025,00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B4B7DE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2A2903C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6E3CA46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05416FA2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3A64496F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Марля медицинская 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3461FEE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 xml:space="preserve">Марля медицинская  30 гр 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2E7CE1C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мет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7EF2EF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7DE8B99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642531E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01F8F0A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634AF7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5EDF9DE5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77AEB8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31AADFEE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Вата не стерильная 100,0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035D7C4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Вата не стерильная 100,0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3475D9A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82BD36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459FA4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AE4145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470 000,00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1AEC580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77FA782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180F8581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43B9499C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3649C355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Лейкопластырь 2,5х5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46D76FA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Лейкопластырь 2,5х5 тканевые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1E3BA2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8694B8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A82457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2AFC98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313 500,00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4CD273EA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40B5C33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30C72E5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6815BE3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4BAEEBE1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Воздуховод  №5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09BFD7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стерильный, резиновый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4B579931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A9CDA4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E6E715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1DFFF6FF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4 680,00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7FB35200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1D5DC12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7BC3" w:rsidRPr="00377BC3" w14:paraId="1551B9DE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" w:type="dxa"/>
          <w:wAfter w:w="15" w:type="dxa"/>
          <w:trHeight w:val="315"/>
        </w:trPr>
        <w:tc>
          <w:tcPr>
            <w:tcW w:w="15207" w:type="dxa"/>
            <w:gridSpan w:val="17"/>
          </w:tcPr>
          <w:p w14:paraId="644A66A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Лекарственные средства</w:t>
            </w:r>
          </w:p>
        </w:tc>
      </w:tr>
      <w:tr w:rsidR="00CC78DA" w:rsidRPr="00377BC3" w14:paraId="59DD8B7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7B5423E8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65F2663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Аммиак 10% 20мл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1F47BA8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1DCB742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133F55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6157665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70FDF4BD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128" w:type="dxa"/>
            <w:gridSpan w:val="2"/>
            <w:vMerge w:val="restart"/>
            <w:shd w:val="clear" w:color="000000" w:fill="FFFFFF"/>
          </w:tcPr>
          <w:p w14:paraId="59A2EE65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000000" w:fill="FFFFFF"/>
          </w:tcPr>
          <w:p w14:paraId="5AA07CB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A9E9B0D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33D22CA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7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7B6C53D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Бриллиантовый зеленый раствор спиртовой 1% 20мл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05D8F1EB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6EC56842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флак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63DAC6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270BD226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0B89B06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BC3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128" w:type="dxa"/>
            <w:gridSpan w:val="2"/>
            <w:vMerge/>
            <w:shd w:val="clear" w:color="000000" w:fill="FFFFFF"/>
          </w:tcPr>
          <w:p w14:paraId="3C414CE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14:paraId="302F88C4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8DA" w:rsidRPr="00377BC3" w14:paraId="29594910" w14:textId="77777777" w:rsidTr="00CC7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22" w:type="dxa"/>
          <w:trHeight w:val="315"/>
        </w:trPr>
        <w:tc>
          <w:tcPr>
            <w:tcW w:w="788" w:type="dxa"/>
          </w:tcPr>
          <w:p w14:paraId="21AEFF04" w14:textId="77777777" w:rsidR="00377BC3" w:rsidRPr="00377BC3" w:rsidRDefault="00377BC3" w:rsidP="0037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62" w:type="dxa"/>
            <w:gridSpan w:val="4"/>
            <w:shd w:val="clear" w:color="auto" w:fill="auto"/>
            <w:noWrap/>
            <w:vAlign w:val="center"/>
          </w:tcPr>
          <w:p w14:paraId="517A0642" w14:textId="77777777" w:rsidR="00377BC3" w:rsidRPr="00377BC3" w:rsidRDefault="00377BC3" w:rsidP="00377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C3">
              <w:rPr>
                <w:rFonts w:ascii="Times New Roman" w:hAnsi="Times New Roman" w:cs="Times New Roman"/>
                <w:color w:val="000000"/>
                <w:lang w:val="kk-KZ"/>
              </w:rPr>
              <w:t>ИТОГО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center"/>
          </w:tcPr>
          <w:p w14:paraId="514EE89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14:paraId="5B3DE82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10037AC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</w:tcPr>
          <w:p w14:paraId="3064A5F7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gridSpan w:val="2"/>
            <w:shd w:val="clear" w:color="000000" w:fill="FFFFFF"/>
            <w:noWrap/>
            <w:vAlign w:val="center"/>
          </w:tcPr>
          <w:p w14:paraId="203FBE89" w14:textId="19C34884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BC3">
              <w:rPr>
                <w:rFonts w:ascii="Times New Roman" w:hAnsi="Times New Roman" w:cs="Times New Roman"/>
                <w:b/>
                <w:bCs/>
                <w:color w:val="000000"/>
              </w:rPr>
              <w:t>59 180 366,50</w:t>
            </w:r>
          </w:p>
        </w:tc>
        <w:tc>
          <w:tcPr>
            <w:tcW w:w="1128" w:type="dxa"/>
            <w:gridSpan w:val="2"/>
            <w:shd w:val="clear" w:color="000000" w:fill="FFFFFF"/>
          </w:tcPr>
          <w:p w14:paraId="487D6463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shd w:val="clear" w:color="000000" w:fill="FFFFFF"/>
          </w:tcPr>
          <w:p w14:paraId="0D8102E8" w14:textId="77777777" w:rsidR="00377BC3" w:rsidRPr="00377BC3" w:rsidRDefault="00377BC3" w:rsidP="0037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70C21" w:rsidRPr="002F10B2" w:rsidSect="00377BC3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47C1" w14:textId="77777777" w:rsidR="00977BE4" w:rsidRDefault="00977BE4" w:rsidP="00C34EE5">
      <w:pPr>
        <w:spacing w:after="0" w:line="240" w:lineRule="auto"/>
      </w:pPr>
      <w:r>
        <w:separator/>
      </w:r>
    </w:p>
  </w:endnote>
  <w:endnote w:type="continuationSeparator" w:id="0">
    <w:p w14:paraId="3090974D" w14:textId="77777777" w:rsidR="00977BE4" w:rsidRDefault="00977BE4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6F22A" w14:textId="77777777" w:rsidR="00977BE4" w:rsidRDefault="00977BE4" w:rsidP="00C34EE5">
      <w:pPr>
        <w:spacing w:after="0" w:line="240" w:lineRule="auto"/>
      </w:pPr>
      <w:r>
        <w:separator/>
      </w:r>
    </w:p>
  </w:footnote>
  <w:footnote w:type="continuationSeparator" w:id="0">
    <w:p w14:paraId="50E35CD8" w14:textId="77777777" w:rsidR="00977BE4" w:rsidRDefault="00977BE4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D59D0"/>
    <w:multiLevelType w:val="hybridMultilevel"/>
    <w:tmpl w:val="D266301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2048"/>
    <w:rsid w:val="00274445"/>
    <w:rsid w:val="00275BD4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77BC3"/>
    <w:rsid w:val="00381E89"/>
    <w:rsid w:val="00387B78"/>
    <w:rsid w:val="003A7852"/>
    <w:rsid w:val="003C09CD"/>
    <w:rsid w:val="003D434F"/>
    <w:rsid w:val="003D56FB"/>
    <w:rsid w:val="00420936"/>
    <w:rsid w:val="00426E53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82A9B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19FC"/>
    <w:rsid w:val="009620D5"/>
    <w:rsid w:val="00977BE4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C78DA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9390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customStyle="1" w:styleId="j15">
    <w:name w:val="j15"/>
    <w:basedOn w:val="a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BC3"/>
  </w:style>
  <w:style w:type="character" w:customStyle="1" w:styleId="s0">
    <w:name w:val="s0"/>
    <w:rsid w:val="00377B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List Paragraph"/>
    <w:basedOn w:val="a"/>
    <w:uiPriority w:val="34"/>
    <w:qFormat/>
    <w:rsid w:val="00377BC3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77BC3"/>
    <w:rPr>
      <w:color w:val="800080"/>
      <w:u w:val="single"/>
    </w:rPr>
  </w:style>
  <w:style w:type="paragraph" w:customStyle="1" w:styleId="msonormal0">
    <w:name w:val="msonormal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77B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7B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7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7B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7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MingLiU-ExtB" w:eastAsia="PMingLiU-ExtB" w:hAnsi="PMingLiU-ExtB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77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7B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377BC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Обычный (веб)"/>
    <w:basedOn w:val="a"/>
    <w:rsid w:val="00377BC3"/>
    <w:pPr>
      <w:suppressAutoHyphens/>
      <w:autoSpaceDN w:val="0"/>
      <w:spacing w:after="119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7BC3"/>
    <w:pPr>
      <w:spacing w:after="140" w:line="288" w:lineRule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12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110</cp:revision>
  <cp:lastPrinted>2020-03-10T05:20:00Z</cp:lastPrinted>
  <dcterms:created xsi:type="dcterms:W3CDTF">2019-02-19T03:30:00Z</dcterms:created>
  <dcterms:modified xsi:type="dcterms:W3CDTF">2021-03-16T06:14:00Z</dcterms:modified>
</cp:coreProperties>
</file>