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B41976">
        <w:rPr>
          <w:spacing w:val="2"/>
        </w:rPr>
        <w:t>201</w:t>
      </w:r>
      <w:r w:rsidR="00B41976">
        <w:rPr>
          <w:spacing w:val="2"/>
          <w:lang w:val="kk-KZ"/>
        </w:rPr>
        <w:t xml:space="preserve">9 </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D4D2D" w:rsidRPr="00DD4D2D"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w:t>
      </w:r>
    </w:p>
    <w:p w:rsidR="00DB5225" w:rsidRPr="00DD4D2D" w:rsidRDefault="00DB5225" w:rsidP="00DD4D2D">
      <w:pPr>
        <w:pStyle w:val="a5"/>
        <w:numPr>
          <w:ilvl w:val="0"/>
          <w:numId w:val="7"/>
        </w:numPr>
        <w:shd w:val="clear" w:color="auto" w:fill="FFFFFF"/>
        <w:tabs>
          <w:tab w:val="left" w:pos="284"/>
        </w:tabs>
        <w:spacing w:before="0" w:beforeAutospacing="0" w:after="0" w:afterAutospacing="0"/>
        <w:ind w:left="284"/>
        <w:jc w:val="both"/>
        <w:textAlignment w:val="baseline"/>
        <w:rPr>
          <w:spacing w:val="2"/>
        </w:rPr>
      </w:pPr>
      <w:r w:rsidRPr="00DB5225">
        <w:rPr>
          <w:rFonts w:eastAsiaTheme="minorHAnsi"/>
        </w:rPr>
        <w:t xml:space="preserve"> </w:t>
      </w:r>
      <w:bookmarkStart w:id="13" w:name="z494"/>
      <w:bookmarkEnd w:id="13"/>
      <w:r w:rsidR="00DD4D2D" w:rsidRPr="00DD4D2D">
        <w:rPr>
          <w:rFonts w:eastAsiaTheme="minorHAnsi"/>
        </w:rPr>
        <w:t>Предоставить регистрационное удостоверение</w:t>
      </w:r>
      <w:r w:rsidR="00DD4D2D">
        <w:rPr>
          <w:rFonts w:eastAsiaTheme="minorHAnsi"/>
        </w:rPr>
        <w:t>;</w:t>
      </w:r>
    </w:p>
    <w:p w:rsidR="00DD4D2D" w:rsidRPr="00DB5225" w:rsidRDefault="00DD4D2D" w:rsidP="00DD4D2D">
      <w:pPr>
        <w:pStyle w:val="a5"/>
        <w:numPr>
          <w:ilvl w:val="0"/>
          <w:numId w:val="7"/>
        </w:numPr>
        <w:shd w:val="clear" w:color="auto" w:fill="FFFFFF"/>
        <w:tabs>
          <w:tab w:val="left" w:pos="284"/>
        </w:tabs>
        <w:spacing w:before="0" w:beforeAutospacing="0" w:after="0" w:afterAutospacing="0"/>
        <w:ind w:left="284"/>
        <w:jc w:val="both"/>
        <w:textAlignment w:val="baseline"/>
        <w:rPr>
          <w:spacing w:val="2"/>
        </w:rPr>
      </w:pPr>
      <w:r>
        <w:rPr>
          <w:rFonts w:eastAsiaTheme="minorHAnsi"/>
        </w:rPr>
        <w:t xml:space="preserve"> </w:t>
      </w:r>
      <w:r w:rsidRPr="00DD4D2D">
        <w:rPr>
          <w:rFonts w:eastAsiaTheme="minorHAnsi"/>
        </w:rPr>
        <w:t>предоставить сертификат (соответствия) качества</w:t>
      </w:r>
      <w:r w:rsidR="00A72ADB">
        <w:rPr>
          <w:rFonts w:eastAsiaTheme="minorHAnsi"/>
        </w:rPr>
        <w:t>.</w:t>
      </w:r>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w:t>
      </w:r>
      <w:r w:rsidRPr="00DB5225">
        <w:rPr>
          <w:spacing w:val="2"/>
        </w:rPr>
        <w:lastRenderedPageBreak/>
        <w:t>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5A43D4" w:rsidRDefault="005A43D4" w:rsidP="005A43D4">
      <w:pPr>
        <w:pStyle w:val="a5"/>
        <w:shd w:val="clear" w:color="auto" w:fill="FFFFFF"/>
        <w:tabs>
          <w:tab w:val="left" w:pos="426"/>
        </w:tabs>
        <w:spacing w:before="0" w:beforeAutospacing="0" w:after="0" w:afterAutospacing="0"/>
        <w:textAlignment w:val="baseline"/>
        <w:rPr>
          <w:spacing w:val="2"/>
        </w:rPr>
      </w:pPr>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Жамбылской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07360F"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43D4">
          <w:pgSz w:w="11906" w:h="16838"/>
          <w:pgMar w:top="1134" w:right="850" w:bottom="851" w:left="1701" w:header="708" w:footer="708" w:gutter="0"/>
          <w:cols w:space="708"/>
          <w:docGrid w:linePitch="360"/>
        </w:sectPr>
      </w:pPr>
    </w:p>
    <w:p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A6FE4" w:rsidRPr="00786EE2" w:rsidRDefault="00CA6FE4" w:rsidP="00CA6FE4">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_________201</w:t>
      </w:r>
      <w:r w:rsidR="00786EE2" w:rsidRPr="00786EE2">
        <w:rPr>
          <w:b/>
          <w:i/>
          <w:sz w:val="22"/>
          <w:szCs w:val="22"/>
          <w:lang w:val="kk-KZ"/>
        </w:rPr>
        <w:t xml:space="preserve">9 </w:t>
      </w:r>
      <w:r w:rsidRPr="00786EE2">
        <w:rPr>
          <w:b/>
          <w:i/>
          <w:sz w:val="22"/>
          <w:szCs w:val="22"/>
        </w:rPr>
        <w:t xml:space="preserve">г. </w:t>
      </w:r>
    </w:p>
    <w:p w:rsidR="00CA6FE4" w:rsidRPr="00786EE2" w:rsidRDefault="00CA6FE4"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a5"/>
        <w:spacing w:before="0" w:beforeAutospacing="0" w:after="0" w:afterAutospacing="0"/>
        <w:jc w:val="right"/>
        <w:rPr>
          <w:b/>
          <w:i/>
          <w:sz w:val="22"/>
          <w:szCs w:val="22"/>
        </w:rPr>
      </w:pPr>
    </w:p>
    <w:tbl>
      <w:tblPr>
        <w:tblW w:w="14755" w:type="dxa"/>
        <w:tblInd w:w="108" w:type="dxa"/>
        <w:tblLook w:val="04A0" w:firstRow="1" w:lastRow="0" w:firstColumn="1" w:lastColumn="0" w:noHBand="0" w:noVBand="1"/>
      </w:tblPr>
      <w:tblGrid>
        <w:gridCol w:w="551"/>
        <w:gridCol w:w="4484"/>
        <w:gridCol w:w="4620"/>
        <w:gridCol w:w="1180"/>
        <w:gridCol w:w="1320"/>
        <w:gridCol w:w="1000"/>
        <w:gridCol w:w="1600"/>
      </w:tblGrid>
      <w:tr w:rsidR="00DD745D" w:rsidRPr="00C31D43" w:rsidTr="003F41F4">
        <w:trPr>
          <w:trHeight w:val="600"/>
        </w:trPr>
        <w:tc>
          <w:tcPr>
            <w:tcW w:w="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745D" w:rsidRPr="00DD745D" w:rsidRDefault="00DD745D" w:rsidP="003F41F4">
            <w:pPr>
              <w:rPr>
                <w:rFonts w:ascii="Times New Roman" w:hAnsi="Times New Roman" w:cs="Times New Roman"/>
                <w:color w:val="000000"/>
              </w:rPr>
            </w:pPr>
            <w:r w:rsidRPr="00DD745D">
              <w:rPr>
                <w:rFonts w:ascii="Times New Roman" w:hAnsi="Times New Roman" w:cs="Times New Roman"/>
                <w:color w:val="000000"/>
              </w:rPr>
              <w:t xml:space="preserve">№ </w:t>
            </w:r>
            <w:proofErr w:type="gramStart"/>
            <w:r w:rsidRPr="00DD745D">
              <w:rPr>
                <w:rFonts w:ascii="Times New Roman" w:hAnsi="Times New Roman" w:cs="Times New Roman"/>
                <w:color w:val="000000"/>
              </w:rPr>
              <w:t>п</w:t>
            </w:r>
            <w:proofErr w:type="gramEnd"/>
            <w:r w:rsidRPr="00DD745D">
              <w:rPr>
                <w:rFonts w:ascii="Times New Roman" w:hAnsi="Times New Roman" w:cs="Times New Roman"/>
                <w:color w:val="000000"/>
              </w:rPr>
              <w:t>/п</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b/>
                <w:bCs/>
              </w:rPr>
            </w:pPr>
            <w:r w:rsidRPr="00DD745D">
              <w:rPr>
                <w:rFonts w:ascii="Times New Roman" w:hAnsi="Times New Roman" w:cs="Times New Roman"/>
                <w:b/>
                <w:bCs/>
              </w:rPr>
              <w:t>Международное (непатентованное) название лекарственных средств и ИМН</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DD745D" w:rsidRPr="00DD745D" w:rsidRDefault="00DD745D" w:rsidP="003F41F4">
            <w:pPr>
              <w:jc w:val="center"/>
              <w:rPr>
                <w:rFonts w:ascii="Times New Roman" w:hAnsi="Times New Roman" w:cs="Times New Roman"/>
                <w:b/>
                <w:bCs/>
              </w:rPr>
            </w:pPr>
            <w:r w:rsidRPr="00DD745D">
              <w:rPr>
                <w:rFonts w:ascii="Times New Roman" w:hAnsi="Times New Roman" w:cs="Times New Roman"/>
                <w:b/>
                <w:bCs/>
              </w:rPr>
              <w:t>Краткая характеристика</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proofErr w:type="spellStart"/>
            <w:r w:rsidRPr="00DD745D">
              <w:rPr>
                <w:rFonts w:ascii="Times New Roman" w:hAnsi="Times New Roman" w:cs="Times New Roman"/>
                <w:color w:val="000000"/>
              </w:rPr>
              <w:t>Ед</w:t>
            </w:r>
            <w:proofErr w:type="gramStart"/>
            <w:r w:rsidRPr="00DD745D">
              <w:rPr>
                <w:rFonts w:ascii="Times New Roman" w:hAnsi="Times New Roman" w:cs="Times New Roman"/>
                <w:color w:val="000000"/>
              </w:rPr>
              <w:t>.и</w:t>
            </w:r>
            <w:proofErr w:type="gramEnd"/>
            <w:r w:rsidRPr="00DD745D">
              <w:rPr>
                <w:rFonts w:ascii="Times New Roman" w:hAnsi="Times New Roman" w:cs="Times New Roman"/>
                <w:color w:val="000000"/>
              </w:rPr>
              <w:t>зм</w:t>
            </w:r>
            <w:proofErr w:type="spellEnd"/>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Кол-во</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Цена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D745D" w:rsidRPr="00DD745D" w:rsidRDefault="00DD745D" w:rsidP="003F41F4">
            <w:pPr>
              <w:jc w:val="center"/>
              <w:rPr>
                <w:rFonts w:ascii="Times New Roman" w:hAnsi="Times New Roman" w:cs="Times New Roman"/>
                <w:color w:val="000000"/>
              </w:rPr>
            </w:pPr>
            <w:r w:rsidRPr="00DD745D">
              <w:rPr>
                <w:rFonts w:ascii="Times New Roman" w:hAnsi="Times New Roman" w:cs="Times New Roman"/>
                <w:color w:val="000000"/>
              </w:rPr>
              <w:t>Сумма</w:t>
            </w:r>
          </w:p>
        </w:tc>
      </w:tr>
      <w:tr w:rsidR="00DD745D" w:rsidRPr="00C31D43" w:rsidTr="0010708B">
        <w:trPr>
          <w:trHeight w:val="598"/>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D745D" w:rsidRPr="00DD745D" w:rsidRDefault="00DD745D" w:rsidP="003F41F4">
            <w:pPr>
              <w:jc w:val="right"/>
              <w:rPr>
                <w:rFonts w:ascii="Times New Roman" w:hAnsi="Times New Roman" w:cs="Times New Roman"/>
                <w:color w:val="000000"/>
              </w:rPr>
            </w:pPr>
            <w:r w:rsidRPr="00DD745D">
              <w:rPr>
                <w:rFonts w:ascii="Times New Roman" w:hAnsi="Times New Roman" w:cs="Times New Roman"/>
                <w:color w:val="000000"/>
              </w:rPr>
              <w:t>1</w:t>
            </w:r>
          </w:p>
        </w:tc>
        <w:tc>
          <w:tcPr>
            <w:tcW w:w="4484" w:type="dxa"/>
            <w:tcBorders>
              <w:top w:val="nil"/>
              <w:left w:val="nil"/>
              <w:bottom w:val="single" w:sz="4" w:space="0" w:color="auto"/>
              <w:right w:val="single" w:sz="4" w:space="0" w:color="auto"/>
            </w:tcBorders>
            <w:shd w:val="clear" w:color="auto" w:fill="auto"/>
            <w:vAlign w:val="bottom"/>
            <w:hideMark/>
          </w:tcPr>
          <w:p w:rsidR="00DD745D" w:rsidRPr="00DD745D" w:rsidRDefault="0010708B" w:rsidP="0010708B">
            <w:pPr>
              <w:rPr>
                <w:rFonts w:ascii="Times New Roman" w:hAnsi="Times New Roman" w:cs="Times New Roman"/>
                <w:color w:val="000000"/>
              </w:rPr>
            </w:pPr>
            <w:proofErr w:type="spellStart"/>
            <w:r>
              <w:rPr>
                <w:rFonts w:ascii="Times New Roman" w:hAnsi="Times New Roman" w:cs="Times New Roman"/>
                <w:color w:val="000000"/>
              </w:rPr>
              <w:t>Диазепам</w:t>
            </w:r>
            <w:proofErr w:type="spellEnd"/>
            <w:r>
              <w:rPr>
                <w:rFonts w:ascii="Times New Roman" w:hAnsi="Times New Roman" w:cs="Times New Roman"/>
                <w:color w:val="000000"/>
              </w:rPr>
              <w:t xml:space="preserve"> 10 мг 2 мл</w:t>
            </w:r>
          </w:p>
        </w:tc>
        <w:tc>
          <w:tcPr>
            <w:tcW w:w="4620" w:type="dxa"/>
            <w:tcBorders>
              <w:top w:val="nil"/>
              <w:left w:val="nil"/>
              <w:bottom w:val="single" w:sz="4" w:space="0" w:color="auto"/>
              <w:right w:val="single" w:sz="4" w:space="0" w:color="auto"/>
            </w:tcBorders>
            <w:shd w:val="clear" w:color="auto" w:fill="auto"/>
            <w:vAlign w:val="bottom"/>
            <w:hideMark/>
          </w:tcPr>
          <w:p w:rsidR="00DD745D" w:rsidRPr="00DD745D" w:rsidRDefault="0010708B" w:rsidP="003F41F4">
            <w:pPr>
              <w:jc w:val="center"/>
              <w:rPr>
                <w:rFonts w:ascii="Times New Roman" w:hAnsi="Times New Roman" w:cs="Times New Roman"/>
                <w:color w:val="000000"/>
              </w:rPr>
            </w:pPr>
            <w:proofErr w:type="spellStart"/>
            <w:r>
              <w:rPr>
                <w:rFonts w:ascii="Times New Roman" w:hAnsi="Times New Roman" w:cs="Times New Roman"/>
                <w:color w:val="000000"/>
              </w:rPr>
              <w:t>Диазепам</w:t>
            </w:r>
            <w:proofErr w:type="spellEnd"/>
            <w:r>
              <w:rPr>
                <w:rFonts w:ascii="Times New Roman" w:hAnsi="Times New Roman" w:cs="Times New Roman"/>
                <w:color w:val="000000"/>
              </w:rPr>
              <w:t xml:space="preserve"> 10 мг 2 мл</w:t>
            </w:r>
          </w:p>
        </w:tc>
        <w:tc>
          <w:tcPr>
            <w:tcW w:w="1180" w:type="dxa"/>
            <w:tcBorders>
              <w:top w:val="nil"/>
              <w:left w:val="nil"/>
              <w:bottom w:val="single" w:sz="4" w:space="0" w:color="auto"/>
              <w:right w:val="single" w:sz="4" w:space="0" w:color="auto"/>
            </w:tcBorders>
            <w:shd w:val="clear" w:color="auto" w:fill="auto"/>
            <w:vAlign w:val="bottom"/>
          </w:tcPr>
          <w:p w:rsidR="00DD745D" w:rsidRPr="00DD745D" w:rsidRDefault="000F4F55" w:rsidP="003F41F4">
            <w:pPr>
              <w:jc w:val="center"/>
              <w:rPr>
                <w:rFonts w:ascii="Times New Roman" w:hAnsi="Times New Roman" w:cs="Times New Roman"/>
                <w:color w:val="000000"/>
              </w:rPr>
            </w:pPr>
            <w:proofErr w:type="spellStart"/>
            <w:r>
              <w:rPr>
                <w:rFonts w:ascii="Times New Roman" w:hAnsi="Times New Roman" w:cs="Times New Roman"/>
                <w:color w:val="000000"/>
              </w:rPr>
              <w:t>амп</w:t>
            </w:r>
            <w:proofErr w:type="spellEnd"/>
          </w:p>
        </w:tc>
        <w:tc>
          <w:tcPr>
            <w:tcW w:w="1320" w:type="dxa"/>
            <w:tcBorders>
              <w:top w:val="nil"/>
              <w:left w:val="nil"/>
              <w:bottom w:val="single" w:sz="4" w:space="0" w:color="auto"/>
              <w:right w:val="single" w:sz="4" w:space="0" w:color="auto"/>
            </w:tcBorders>
            <w:shd w:val="clear" w:color="auto" w:fill="auto"/>
            <w:vAlign w:val="bottom"/>
          </w:tcPr>
          <w:p w:rsidR="00DD745D" w:rsidRPr="00DD745D" w:rsidRDefault="0010708B" w:rsidP="003F41F4">
            <w:pPr>
              <w:jc w:val="center"/>
              <w:rPr>
                <w:rFonts w:ascii="Times New Roman" w:hAnsi="Times New Roman" w:cs="Times New Roman"/>
                <w:color w:val="000000"/>
              </w:rPr>
            </w:pPr>
            <w:r>
              <w:rPr>
                <w:rFonts w:ascii="Times New Roman" w:hAnsi="Times New Roman" w:cs="Times New Roman"/>
                <w:color w:val="000000"/>
              </w:rPr>
              <w:t>10</w:t>
            </w:r>
          </w:p>
        </w:tc>
        <w:tc>
          <w:tcPr>
            <w:tcW w:w="1000" w:type="dxa"/>
            <w:tcBorders>
              <w:top w:val="nil"/>
              <w:left w:val="nil"/>
              <w:bottom w:val="single" w:sz="4" w:space="0" w:color="auto"/>
              <w:right w:val="single" w:sz="4" w:space="0" w:color="auto"/>
            </w:tcBorders>
            <w:shd w:val="clear" w:color="auto" w:fill="auto"/>
            <w:vAlign w:val="bottom"/>
          </w:tcPr>
          <w:p w:rsidR="00DD745D" w:rsidRPr="00DD745D" w:rsidRDefault="0010708B" w:rsidP="003F41F4">
            <w:pPr>
              <w:jc w:val="center"/>
              <w:rPr>
                <w:rFonts w:ascii="Times New Roman" w:hAnsi="Times New Roman" w:cs="Times New Roman"/>
                <w:color w:val="000000"/>
              </w:rPr>
            </w:pPr>
            <w:r>
              <w:rPr>
                <w:rFonts w:ascii="Times New Roman" w:hAnsi="Times New Roman" w:cs="Times New Roman"/>
                <w:color w:val="000000"/>
              </w:rPr>
              <w:t>84</w:t>
            </w:r>
          </w:p>
        </w:tc>
        <w:tc>
          <w:tcPr>
            <w:tcW w:w="1600" w:type="dxa"/>
            <w:tcBorders>
              <w:top w:val="nil"/>
              <w:left w:val="nil"/>
              <w:bottom w:val="single" w:sz="4" w:space="0" w:color="auto"/>
              <w:right w:val="single" w:sz="4" w:space="0" w:color="auto"/>
            </w:tcBorders>
            <w:shd w:val="clear" w:color="auto" w:fill="auto"/>
            <w:vAlign w:val="bottom"/>
          </w:tcPr>
          <w:p w:rsidR="00DD745D" w:rsidRPr="00DD745D" w:rsidRDefault="0010708B" w:rsidP="003F41F4">
            <w:pPr>
              <w:jc w:val="center"/>
              <w:rPr>
                <w:rFonts w:ascii="Times New Roman" w:hAnsi="Times New Roman" w:cs="Times New Roman"/>
                <w:color w:val="000000"/>
              </w:rPr>
            </w:pPr>
            <w:r>
              <w:rPr>
                <w:rFonts w:ascii="Times New Roman" w:hAnsi="Times New Roman" w:cs="Times New Roman"/>
                <w:color w:val="000000"/>
              </w:rPr>
              <w:t>840</w:t>
            </w:r>
          </w:p>
        </w:tc>
      </w:tr>
    </w:tbl>
    <w:p w:rsidR="00DD745D" w:rsidRDefault="00DD745D" w:rsidP="00CA6FE4">
      <w:pPr>
        <w:pStyle w:val="j15"/>
        <w:shd w:val="clear" w:color="auto" w:fill="FFFFFF"/>
        <w:spacing w:before="0" w:beforeAutospacing="0" w:after="0" w:afterAutospacing="0"/>
        <w:textAlignment w:val="baseline"/>
        <w:rPr>
          <w:b/>
          <w:i/>
          <w:sz w:val="22"/>
          <w:szCs w:val="22"/>
        </w:rPr>
      </w:pPr>
    </w:p>
    <w:p w:rsidR="00DD745D" w:rsidRPr="00786EE2" w:rsidRDefault="00DD745D"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j15"/>
        <w:shd w:val="clear" w:color="auto" w:fill="FFFFFF"/>
        <w:spacing w:before="0" w:beforeAutospacing="0" w:after="0" w:afterAutospacing="0"/>
        <w:textAlignment w:val="baseline"/>
        <w:rPr>
          <w:b/>
          <w:i/>
          <w:sz w:val="22"/>
          <w:szCs w:val="22"/>
        </w:rPr>
      </w:pPr>
    </w:p>
    <w:tbl>
      <w:tblPr>
        <w:tblStyle w:val="ab"/>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1134"/>
        <w:gridCol w:w="4927"/>
      </w:tblGrid>
      <w:tr w:rsidR="005A2501" w:rsidRPr="00CA6FE4" w:rsidTr="00DD745D">
        <w:tc>
          <w:tcPr>
            <w:tcW w:w="5386"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r w:rsidR="00786EE2" w:rsidRPr="00786EE2">
              <w:rPr>
                <w:sz w:val="20"/>
                <w:lang w:val="kk-KZ" w:eastAsia="en-US"/>
              </w:rPr>
              <w:t>05826H0KZTD2003184</w:t>
            </w:r>
            <w:r w:rsidRPr="00CA6FE4">
              <w:rPr>
                <w:sz w:val="20"/>
                <w:lang w:val="kk-KZ" w:eastAsia="en-US"/>
              </w:rPr>
              <w:t xml:space="preserve"> </w:t>
            </w:r>
          </w:p>
          <w:p w:rsidR="00CA6FE4" w:rsidRPr="00CA6FE4" w:rsidRDefault="00CA6FE4" w:rsidP="00FD460E">
            <w:pPr>
              <w:pStyle w:val="2"/>
              <w:ind w:left="0"/>
              <w:rPr>
                <w:sz w:val="20"/>
                <w:lang w:val="kk-KZ" w:eastAsia="en-US"/>
              </w:rPr>
            </w:pPr>
            <w:r w:rsidRPr="00CA6FE4">
              <w:rPr>
                <w:sz w:val="20"/>
                <w:lang w:val="kk-KZ" w:eastAsia="en-US"/>
              </w:rPr>
              <w:t>БИК  TSESKZKA, АО «</w:t>
            </w:r>
            <w:r w:rsidR="00786EE2">
              <w:rPr>
                <w:sz w:val="20"/>
                <w:lang w:val="kk-KZ" w:eastAsia="en-US"/>
              </w:rPr>
              <w:t>АТФ Банк</w:t>
            </w:r>
            <w:r w:rsidRPr="00CA6FE4">
              <w:rPr>
                <w:sz w:val="20"/>
                <w:lang w:val="kk-KZ" w:eastAsia="en-US"/>
              </w:rPr>
              <w:t>»,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CA6FE4" w:rsidRPr="00CA6FE4" w:rsidRDefault="00CA6FE4" w:rsidP="00FD460E">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rsidR="00CA6FE4" w:rsidRPr="00CA6FE4" w:rsidRDefault="00CA6FE4" w:rsidP="00FD460E">
            <w:pPr>
              <w:rPr>
                <w:rFonts w:ascii="Times New Roman" w:hAnsi="Times New Roman"/>
                <w:sz w:val="20"/>
                <w:szCs w:val="20"/>
                <w:lang w:val="kk-KZ"/>
              </w:rPr>
            </w:pPr>
          </w:p>
          <w:p w:rsidR="005A2501" w:rsidRDefault="005A2501" w:rsidP="00FD460E">
            <w:pPr>
              <w:rPr>
                <w:rFonts w:ascii="Times New Roman" w:hAnsi="Times New Roman"/>
                <w:b/>
                <w:sz w:val="20"/>
                <w:szCs w:val="20"/>
                <w:lang w:val="kk-KZ"/>
              </w:rPr>
            </w:pP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1134"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w:t>
            </w:r>
            <w:bookmarkStart w:id="50" w:name="_GoBack"/>
            <w:bookmarkEnd w:id="50"/>
            <w:r w:rsidRPr="00CA6FE4">
              <w:rPr>
                <w:b/>
                <w:i/>
                <w:sz w:val="20"/>
                <w:szCs w:val="20"/>
              </w:rPr>
              <w:t>____________________________</w:t>
            </w:r>
          </w:p>
        </w:tc>
      </w:tr>
    </w:tbl>
    <w:p w:rsidR="00CA6FE4" w:rsidRPr="00DB5225" w:rsidRDefault="00CA6FE4">
      <w:pPr>
        <w:rPr>
          <w:sz w:val="24"/>
          <w:szCs w:val="24"/>
        </w:rPr>
      </w:pPr>
    </w:p>
    <w:sectPr w:rsidR="00CA6FE4" w:rsidRPr="00DB5225" w:rsidSect="00DD745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0F" w:rsidRDefault="0007360F" w:rsidP="00DB5225">
      <w:pPr>
        <w:spacing w:after="0" w:line="240" w:lineRule="auto"/>
      </w:pPr>
      <w:r>
        <w:separator/>
      </w:r>
    </w:p>
  </w:endnote>
  <w:endnote w:type="continuationSeparator" w:id="0">
    <w:p w:rsidR="0007360F" w:rsidRDefault="0007360F"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0F" w:rsidRDefault="0007360F" w:rsidP="00DB5225">
      <w:pPr>
        <w:spacing w:after="0" w:line="240" w:lineRule="auto"/>
      </w:pPr>
      <w:r>
        <w:separator/>
      </w:r>
    </w:p>
  </w:footnote>
  <w:footnote w:type="continuationSeparator" w:id="0">
    <w:p w:rsidR="0007360F" w:rsidRDefault="0007360F"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07360F"/>
    <w:rsid w:val="000F4F55"/>
    <w:rsid w:val="0010708B"/>
    <w:rsid w:val="002A563B"/>
    <w:rsid w:val="002D3DF0"/>
    <w:rsid w:val="00353506"/>
    <w:rsid w:val="003F6D57"/>
    <w:rsid w:val="0047382B"/>
    <w:rsid w:val="005A2501"/>
    <w:rsid w:val="005A43D4"/>
    <w:rsid w:val="00635A89"/>
    <w:rsid w:val="00786EE2"/>
    <w:rsid w:val="00852C42"/>
    <w:rsid w:val="008B510C"/>
    <w:rsid w:val="00A72ADB"/>
    <w:rsid w:val="00B06C40"/>
    <w:rsid w:val="00B3508D"/>
    <w:rsid w:val="00B41976"/>
    <w:rsid w:val="00B656C2"/>
    <w:rsid w:val="00BC1DCF"/>
    <w:rsid w:val="00C014CB"/>
    <w:rsid w:val="00C675CC"/>
    <w:rsid w:val="00CA6FE4"/>
    <w:rsid w:val="00DB5225"/>
    <w:rsid w:val="00DD4D2D"/>
    <w:rsid w:val="00DD745D"/>
    <w:rsid w:val="00F254AF"/>
    <w:rsid w:val="00F6011A"/>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13</cp:revision>
  <dcterms:created xsi:type="dcterms:W3CDTF">2019-04-15T05:40:00Z</dcterms:created>
  <dcterms:modified xsi:type="dcterms:W3CDTF">2019-09-25T08:31:00Z</dcterms:modified>
</cp:coreProperties>
</file>