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76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2521234-ОК1 </w:t>
      </w:r>
    </w:p>
    <w:p w:rsidR="00000000" w:rsidRDefault="00CA1767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CA1767">
      <w:pPr>
        <w:pStyle w:val="a3"/>
      </w:pPr>
      <w:r>
        <w:t xml:space="preserve">Конкурстың № </w:t>
      </w:r>
      <w:r>
        <w:rPr>
          <w:b/>
          <w:bCs/>
        </w:rPr>
        <w:t>2521234-ОК1</w:t>
      </w:r>
      <w:r>
        <w:br/>
        <w:t xml:space="preserve">Конкурстың атауы </w:t>
      </w:r>
      <w:r>
        <w:rPr>
          <w:b/>
          <w:bCs/>
        </w:rPr>
        <w:t>Сервер</w:t>
      </w:r>
      <w:r>
        <w:br/>
      </w:r>
      <w:r>
        <w:t>Ұйымдастырушының</w:t>
      </w:r>
      <w:r>
        <w:t xml:space="preserve">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6"/>
        <w:gridCol w:w="1404"/>
        <w:gridCol w:w="1359"/>
        <w:gridCol w:w="583"/>
        <w:gridCol w:w="2387"/>
        <w:gridCol w:w="3416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700000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19078491-ОК1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</w:tr>
    </w:tbl>
    <w:p w:rsidR="00000000" w:rsidRDefault="00CA1767">
      <w:pPr>
        <w:pStyle w:val="a3"/>
      </w:pPr>
      <w:r>
        <w:t xml:space="preserve">Лоттың № </w:t>
      </w:r>
      <w:r>
        <w:rPr>
          <w:b/>
          <w:bCs/>
        </w:rPr>
        <w:t>19078491-ОК1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Сервер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12:34:06.779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12:35:11.279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"/>
        <w:gridCol w:w="2617"/>
        <w:gridCol w:w="1324"/>
        <w:gridCol w:w="784"/>
        <w:gridCol w:w="432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"HIT", БСН (ЖСН): 861117301540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 FOCUS ", БСН (ЖСН): 760522300570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141"/>
        <w:gridCol w:w="3553"/>
        <w:gridCol w:w="246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4295"/>
        <w:gridCol w:w="485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6"/>
        <w:gridCol w:w="618"/>
        <w:gridCol w:w="785"/>
        <w:gridCol w:w="639"/>
        <w:gridCol w:w="768"/>
        <w:gridCol w:w="792"/>
        <w:gridCol w:w="792"/>
        <w:gridCol w:w="851"/>
        <w:gridCol w:w="959"/>
        <w:gridCol w:w="838"/>
        <w:gridCol w:w="838"/>
        <w:gridCol w:w="783"/>
        <w:gridCol w:w="576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берушіде өнімнің эколо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Ұлттық стандарттарға ұсынылатын тауарларға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"/>
        <w:gridCol w:w="993"/>
        <w:gridCol w:w="1281"/>
        <w:gridCol w:w="895"/>
        <w:gridCol w:w="994"/>
        <w:gridCol w:w="792"/>
        <w:gridCol w:w="907"/>
        <w:gridCol w:w="1281"/>
        <w:gridCol w:w="1031"/>
        <w:gridCol w:w="983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12:34:06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12:35:11</w:t>
            </w:r>
          </w:p>
        </w:tc>
      </w:tr>
    </w:tbl>
    <w:p w:rsidR="00000000" w:rsidRDefault="00CA1767">
      <w:pPr>
        <w:pStyle w:val="a3"/>
      </w:pPr>
      <w:r>
        <w:t>1. №</w:t>
      </w:r>
      <w:r>
        <w:rPr>
          <w:b/>
          <w:bCs/>
        </w:rPr>
        <w:t>19078491-ОК1</w:t>
      </w:r>
      <w:r>
        <w:t xml:space="preserve"> лот бойынша жеңімпазды айқындау: </w:t>
      </w:r>
      <w:r>
        <w:rPr>
          <w:b/>
          <w:bCs/>
        </w:rPr>
        <w:t>ИП "HIT"</w:t>
      </w:r>
      <w:r>
        <w:t>, екінші орын алған әлеуетті өнім беруші, ИП " FOCUS ".2. Тапсырыс беруші "Жамбыл облысы әкімдігінің денсаулық сақтау басқармасы № 5 қалалық емханасы" ШЖҚ МКК «Мемлекеттік сатып алу туралы» Қазақстан Республикасының Заңында белгіленген мерзімде ИП "HIT"-ме</w:t>
      </w:r>
      <w:r>
        <w:t>н мемлекеттік сатып алу туралы шарт жасасады.</w:t>
      </w:r>
    </w:p>
    <w:p w:rsidR="00000000" w:rsidRDefault="00CA1767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CA176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 xml:space="preserve">ротокол об итогах № 2521234-ОК1 </w:t>
      </w:r>
    </w:p>
    <w:p w:rsidR="00000000" w:rsidRDefault="00CA1767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t xml:space="preserve"> </w:t>
      </w:r>
    </w:p>
    <w:p w:rsidR="00000000" w:rsidRDefault="00CA1767">
      <w:pPr>
        <w:pStyle w:val="a3"/>
      </w:pPr>
      <w:r>
        <w:t xml:space="preserve">№ конкурса </w:t>
      </w:r>
      <w:r>
        <w:rPr>
          <w:b/>
          <w:bCs/>
        </w:rPr>
        <w:t>2521234-ОК1</w:t>
      </w:r>
      <w:r>
        <w:br/>
        <w:t xml:space="preserve">Наименование конкурса </w:t>
      </w:r>
      <w:r>
        <w:rPr>
          <w:b/>
          <w:bCs/>
        </w:rPr>
        <w:t>Сервер (Уважа</w:t>
      </w:r>
      <w:r>
        <w:rPr>
          <w:b/>
          <w:bCs/>
        </w:rPr>
        <w:t>емые поставщики, внимательно ознокомьтесь с тех.спецификацией и договором. Гарантийный талон и сертификат соответствия ОБЯЗАТЕЛЬНО!)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</w:t>
      </w:r>
      <w:r>
        <w:rPr>
          <w:b/>
          <w:bCs/>
        </w:rPr>
        <w:t xml:space="preserve">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"/>
        <w:gridCol w:w="1519"/>
        <w:gridCol w:w="2008"/>
        <w:gridCol w:w="1241"/>
        <w:gridCol w:w="2344"/>
        <w:gridCol w:w="201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700000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19078491-ОК1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</w:tr>
    </w:tbl>
    <w:p w:rsidR="00000000" w:rsidRDefault="00CA1767">
      <w:pPr>
        <w:pStyle w:val="a3"/>
      </w:pPr>
      <w:r>
        <w:t xml:space="preserve">№ лота </w:t>
      </w:r>
      <w:r>
        <w:rPr>
          <w:b/>
          <w:bCs/>
        </w:rPr>
        <w:t>19078491-ОК1</w:t>
      </w:r>
      <w:r>
        <w:t xml:space="preserve"> </w:t>
      </w:r>
      <w:r>
        <w:br/>
      </w:r>
      <w:r>
        <w:t xml:space="preserve">Наименование лота </w:t>
      </w:r>
      <w:r>
        <w:rPr>
          <w:b/>
          <w:bCs/>
        </w:rPr>
        <w:t>Сервер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12:34:06.779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12:35:11.279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858"/>
        <w:gridCol w:w="690"/>
        <w:gridCol w:w="5164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"/>
        <w:gridCol w:w="2687"/>
        <w:gridCol w:w="884"/>
        <w:gridCol w:w="916"/>
        <w:gridCol w:w="453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"HIT", БИН/ИИН: 861117301540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 FOCUS ", БИН/ИИН: 760522300570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"/>
        <w:gridCol w:w="5031"/>
        <w:gridCol w:w="1449"/>
        <w:gridCol w:w="267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967"/>
        <w:gridCol w:w="218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797"/>
        <w:gridCol w:w="667"/>
        <w:gridCol w:w="410"/>
        <w:gridCol w:w="893"/>
        <w:gridCol w:w="893"/>
        <w:gridCol w:w="893"/>
        <w:gridCol w:w="765"/>
        <w:gridCol w:w="914"/>
        <w:gridCol w:w="798"/>
        <w:gridCol w:w="798"/>
        <w:gridCol w:w="941"/>
        <w:gridCol w:w="490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Наличии у потенциального поставщика документа, подтверждающего соответствие системы экологического менеджмента 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CA176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"/>
        <w:gridCol w:w="1349"/>
        <w:gridCol w:w="1489"/>
        <w:gridCol w:w="1048"/>
        <w:gridCol w:w="1039"/>
        <w:gridCol w:w="1123"/>
        <w:gridCol w:w="808"/>
        <w:gridCol w:w="808"/>
        <w:gridCol w:w="659"/>
        <w:gridCol w:w="860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176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CA176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"HIT"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861117301540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12:34:06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 FOCUS 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760522300570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CA1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12:35:11</w:t>
            </w:r>
          </w:p>
        </w:tc>
      </w:tr>
    </w:tbl>
    <w:p w:rsidR="00000000" w:rsidRDefault="00CA1767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19078491-ОК1</w:t>
      </w:r>
      <w:r>
        <w:t xml:space="preserve">: ИП "HIT", потенциальным поставщиком, занявшим второе место </w:t>
      </w:r>
      <w:r>
        <w:rPr>
          <w:b/>
          <w:bCs/>
        </w:rPr>
        <w:t>ИП " FOCUS 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государственных заку</w:t>
      </w:r>
      <w:r>
        <w:t xml:space="preserve">пках", заключить договор о государственных закупках с </w:t>
      </w:r>
      <w:r>
        <w:rPr>
          <w:b/>
          <w:bCs/>
        </w:rPr>
        <w:t>ИП "HIT"</w:t>
      </w:r>
      <w:r>
        <w:t>.</w:t>
      </w:r>
    </w:p>
    <w:p w:rsidR="00CA1767" w:rsidRDefault="00CA1767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</w:t>
      </w:r>
      <w:r>
        <w:t>.И.О. – фамилия имя отчество.</w:t>
      </w:r>
    </w:p>
    <w:sectPr w:rsidR="00CA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81B97"/>
    <w:rsid w:val="00881B97"/>
    <w:rsid w:val="00CA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2019-08-18T08:58:00Z</dcterms:created>
  <dcterms:modified xsi:type="dcterms:W3CDTF">2019-08-18T08:58:00Z</dcterms:modified>
</cp:coreProperties>
</file>